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Pr="00F32867" w:rsidRDefault="00F32867" w:rsidP="005722F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867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Формат экзамена:</w:t>
      </w:r>
    </w:p>
    <w:p w:rsidR="00F32867" w:rsidRPr="00F32867" w:rsidRDefault="00F32867" w:rsidP="00F328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2867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теоретических </w:t>
      </w:r>
      <w:r w:rsidRPr="00F32867">
        <w:rPr>
          <w:rFonts w:ascii="Times New Roman" w:hAnsi="Times New Roman" w:cs="Times New Roman"/>
          <w:b/>
          <w:sz w:val="28"/>
          <w:szCs w:val="28"/>
        </w:rPr>
        <w:t>вопроса, предполагающих развернутый ответ.</w:t>
      </w:r>
    </w:p>
    <w:p w:rsidR="00F32867" w:rsidRDefault="00F32867" w:rsidP="00F328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2867">
        <w:rPr>
          <w:rFonts w:ascii="Times New Roman" w:hAnsi="Times New Roman" w:cs="Times New Roman"/>
          <w:b/>
          <w:sz w:val="28"/>
          <w:szCs w:val="28"/>
        </w:rPr>
        <w:t>Две задачи с развернутым решением.</w:t>
      </w:r>
    </w:p>
    <w:p w:rsidR="005722FC" w:rsidRDefault="005722FC" w:rsidP="00F32867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2867" w:rsidRPr="005722FC" w:rsidRDefault="00F32867" w:rsidP="00F3286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22FC">
        <w:rPr>
          <w:rFonts w:ascii="Times New Roman" w:hAnsi="Times New Roman" w:cs="Times New Roman"/>
          <w:i/>
          <w:sz w:val="28"/>
          <w:szCs w:val="28"/>
          <w:u w:val="single"/>
        </w:rPr>
        <w:t>Перечень теоретических вопросов:</w:t>
      </w:r>
    </w:p>
    <w:p w:rsidR="006E3994" w:rsidRPr="002E69B9" w:rsidRDefault="006E3994" w:rsidP="002E69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9B9">
        <w:rPr>
          <w:rFonts w:ascii="Times New Roman" w:hAnsi="Times New Roman" w:cs="Times New Roman"/>
          <w:sz w:val="28"/>
          <w:szCs w:val="28"/>
        </w:rPr>
        <w:t>Экономика: понятие, главная проблема, основные вопросы.</w:t>
      </w:r>
    </w:p>
    <w:p w:rsidR="006E3994" w:rsidRPr="005722FC" w:rsidRDefault="006E3994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 xml:space="preserve">Ресурсы. Факторы производства и факторные доходы (заработная плата, рента, процент, прибыль). </w:t>
      </w:r>
    </w:p>
    <w:p w:rsidR="006E3994" w:rsidRPr="005722FC" w:rsidRDefault="006E3994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 xml:space="preserve">Выбор и альтернативная стоимость. Кривая производственных возможностей. </w:t>
      </w:r>
    </w:p>
    <w:p w:rsidR="003B0CAE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 xml:space="preserve">Типы экономических систем (традиционная, </w:t>
      </w:r>
      <w:r w:rsidR="006E3994" w:rsidRPr="005722FC">
        <w:rPr>
          <w:rFonts w:ascii="Times New Roman" w:hAnsi="Times New Roman" w:cs="Times New Roman"/>
          <w:sz w:val="28"/>
          <w:szCs w:val="28"/>
        </w:rPr>
        <w:t>административно-плановая система</w:t>
      </w:r>
      <w:r w:rsidRPr="005722FC">
        <w:rPr>
          <w:rFonts w:ascii="Times New Roman" w:hAnsi="Times New Roman" w:cs="Times New Roman"/>
          <w:sz w:val="28"/>
          <w:szCs w:val="28"/>
        </w:rPr>
        <w:t xml:space="preserve">, </w:t>
      </w:r>
      <w:r w:rsidR="006E3994" w:rsidRPr="005722FC">
        <w:rPr>
          <w:rFonts w:ascii="Times New Roman" w:hAnsi="Times New Roman" w:cs="Times New Roman"/>
          <w:sz w:val="28"/>
          <w:szCs w:val="28"/>
        </w:rPr>
        <w:t>рынок и его функции</w:t>
      </w:r>
      <w:r w:rsidRPr="005722FC">
        <w:rPr>
          <w:rFonts w:ascii="Times New Roman" w:hAnsi="Times New Roman" w:cs="Times New Roman"/>
          <w:sz w:val="28"/>
          <w:szCs w:val="28"/>
        </w:rPr>
        <w:t>).</w:t>
      </w:r>
    </w:p>
    <w:p w:rsidR="003B0CAE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Смешанная экономика (</w:t>
      </w:r>
      <w:r w:rsidR="006E3994" w:rsidRPr="005722FC">
        <w:rPr>
          <w:rFonts w:ascii="Times New Roman" w:hAnsi="Times New Roman" w:cs="Times New Roman"/>
          <w:sz w:val="28"/>
          <w:szCs w:val="28"/>
        </w:rPr>
        <w:t>частные и общественные блага</w:t>
      </w:r>
      <w:r w:rsidRPr="005722FC">
        <w:rPr>
          <w:rFonts w:ascii="Times New Roman" w:hAnsi="Times New Roman" w:cs="Times New Roman"/>
          <w:sz w:val="28"/>
          <w:szCs w:val="28"/>
        </w:rPr>
        <w:t>,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 </w:t>
      </w:r>
      <w:r w:rsidRPr="005722FC">
        <w:rPr>
          <w:rFonts w:ascii="Times New Roman" w:hAnsi="Times New Roman" w:cs="Times New Roman"/>
          <w:sz w:val="28"/>
          <w:szCs w:val="28"/>
        </w:rPr>
        <w:t xml:space="preserve">«проблема безбилетника», </w:t>
      </w:r>
      <w:r w:rsidR="006E3994" w:rsidRPr="005722FC">
        <w:rPr>
          <w:rFonts w:ascii="Times New Roman" w:hAnsi="Times New Roman" w:cs="Times New Roman"/>
          <w:sz w:val="28"/>
          <w:szCs w:val="28"/>
        </w:rPr>
        <w:t>внешние эффекты</w:t>
      </w:r>
      <w:r w:rsidRPr="005722FC">
        <w:rPr>
          <w:rFonts w:ascii="Times New Roman" w:hAnsi="Times New Roman" w:cs="Times New Roman"/>
          <w:sz w:val="28"/>
          <w:szCs w:val="28"/>
        </w:rPr>
        <w:t xml:space="preserve"> рынка, </w:t>
      </w:r>
      <w:r w:rsidR="006E3994" w:rsidRPr="005722FC">
        <w:rPr>
          <w:rFonts w:ascii="Times New Roman" w:hAnsi="Times New Roman" w:cs="Times New Roman"/>
          <w:sz w:val="28"/>
          <w:szCs w:val="28"/>
        </w:rPr>
        <w:t>роль го</w:t>
      </w:r>
      <w:r w:rsidRPr="005722FC">
        <w:rPr>
          <w:rFonts w:ascii="Times New Roman" w:hAnsi="Times New Roman" w:cs="Times New Roman"/>
          <w:sz w:val="28"/>
          <w:szCs w:val="28"/>
        </w:rPr>
        <w:t xml:space="preserve">сударства в рыночной экономике). </w:t>
      </w:r>
    </w:p>
    <w:p w:rsidR="003B0CAE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С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прос. </w:t>
      </w:r>
      <w:r w:rsidRPr="005722FC">
        <w:rPr>
          <w:rFonts w:ascii="Times New Roman" w:hAnsi="Times New Roman" w:cs="Times New Roman"/>
          <w:sz w:val="28"/>
          <w:szCs w:val="28"/>
        </w:rPr>
        <w:t>В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еличина спроса. </w:t>
      </w:r>
      <w:r w:rsidRPr="005722FC">
        <w:rPr>
          <w:rFonts w:ascii="Times New Roman" w:hAnsi="Times New Roman" w:cs="Times New Roman"/>
          <w:sz w:val="28"/>
          <w:szCs w:val="28"/>
        </w:rPr>
        <w:t>З</w:t>
      </w:r>
      <w:r w:rsidR="006E3994" w:rsidRPr="005722FC">
        <w:rPr>
          <w:rFonts w:ascii="Times New Roman" w:hAnsi="Times New Roman" w:cs="Times New Roman"/>
          <w:sz w:val="28"/>
          <w:szCs w:val="28"/>
        </w:rPr>
        <w:t>акон спроса. «</w:t>
      </w:r>
      <w:r w:rsidRPr="005722FC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Pr="005722FC">
        <w:rPr>
          <w:rFonts w:ascii="Times New Roman" w:hAnsi="Times New Roman" w:cs="Times New Roman"/>
          <w:sz w:val="28"/>
          <w:szCs w:val="28"/>
        </w:rPr>
        <w:t>Г</w:t>
      </w:r>
      <w:r w:rsidR="006E3994" w:rsidRPr="005722FC">
        <w:rPr>
          <w:rFonts w:ascii="Times New Roman" w:hAnsi="Times New Roman" w:cs="Times New Roman"/>
          <w:sz w:val="28"/>
          <w:szCs w:val="28"/>
        </w:rPr>
        <w:t>иффена</w:t>
      </w:r>
      <w:proofErr w:type="spellEnd"/>
      <w:r w:rsidR="006E3994" w:rsidRPr="005722FC">
        <w:rPr>
          <w:rFonts w:ascii="Times New Roman" w:hAnsi="Times New Roman" w:cs="Times New Roman"/>
          <w:sz w:val="28"/>
          <w:szCs w:val="28"/>
        </w:rPr>
        <w:t>»</w:t>
      </w:r>
      <w:r w:rsidRPr="005722FC">
        <w:rPr>
          <w:rFonts w:ascii="Times New Roman" w:hAnsi="Times New Roman" w:cs="Times New Roman"/>
          <w:sz w:val="28"/>
          <w:szCs w:val="28"/>
        </w:rPr>
        <w:t xml:space="preserve"> и «эффект сноба»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. </w:t>
      </w:r>
      <w:r w:rsidRPr="005722FC">
        <w:rPr>
          <w:rFonts w:ascii="Times New Roman" w:hAnsi="Times New Roman" w:cs="Times New Roman"/>
          <w:sz w:val="28"/>
          <w:szCs w:val="28"/>
        </w:rPr>
        <w:t>Ф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акторы спроса. </w:t>
      </w:r>
      <w:r w:rsidRPr="005722FC">
        <w:rPr>
          <w:rFonts w:ascii="Times New Roman" w:hAnsi="Times New Roman" w:cs="Times New Roman"/>
          <w:sz w:val="28"/>
          <w:szCs w:val="28"/>
        </w:rPr>
        <w:t>И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ндивидуальный и рыночный спрос. </w:t>
      </w:r>
    </w:p>
    <w:p w:rsidR="003B0CAE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П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редложение. </w:t>
      </w:r>
      <w:r w:rsidRPr="005722FC">
        <w:rPr>
          <w:rFonts w:ascii="Times New Roman" w:hAnsi="Times New Roman" w:cs="Times New Roman"/>
          <w:sz w:val="28"/>
          <w:szCs w:val="28"/>
        </w:rPr>
        <w:t>Величина предложения. З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акон предложения. </w:t>
      </w:r>
      <w:r w:rsidRPr="005722FC">
        <w:rPr>
          <w:rFonts w:ascii="Times New Roman" w:hAnsi="Times New Roman" w:cs="Times New Roman"/>
          <w:sz w:val="28"/>
          <w:szCs w:val="28"/>
        </w:rPr>
        <w:t>Ф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акторы предложения. </w:t>
      </w:r>
      <w:r w:rsidRPr="005722FC">
        <w:rPr>
          <w:rFonts w:ascii="Times New Roman" w:hAnsi="Times New Roman" w:cs="Times New Roman"/>
          <w:sz w:val="28"/>
          <w:szCs w:val="28"/>
        </w:rPr>
        <w:t>И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ндивидуальное и рыночное предложение. </w:t>
      </w:r>
    </w:p>
    <w:p w:rsidR="00F32867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Р</w:t>
      </w:r>
      <w:r w:rsidR="006E3994" w:rsidRPr="005722FC">
        <w:rPr>
          <w:rFonts w:ascii="Times New Roman" w:hAnsi="Times New Roman" w:cs="Times New Roman"/>
          <w:sz w:val="28"/>
          <w:szCs w:val="28"/>
        </w:rPr>
        <w:t>ыночный механизм</w:t>
      </w:r>
      <w:r w:rsidRPr="005722FC">
        <w:rPr>
          <w:rFonts w:ascii="Times New Roman" w:hAnsi="Times New Roman" w:cs="Times New Roman"/>
          <w:sz w:val="28"/>
          <w:szCs w:val="28"/>
        </w:rPr>
        <w:t xml:space="preserve"> (</w:t>
      </w:r>
      <w:r w:rsidR="006E3994" w:rsidRPr="005722FC">
        <w:rPr>
          <w:rFonts w:ascii="Times New Roman" w:hAnsi="Times New Roman" w:cs="Times New Roman"/>
          <w:sz w:val="28"/>
          <w:szCs w:val="28"/>
        </w:rPr>
        <w:t>рыночное равновесие</w:t>
      </w:r>
      <w:r w:rsidRPr="005722FC">
        <w:rPr>
          <w:rFonts w:ascii="Times New Roman" w:hAnsi="Times New Roman" w:cs="Times New Roman"/>
          <w:sz w:val="28"/>
          <w:szCs w:val="28"/>
        </w:rPr>
        <w:t xml:space="preserve">, равновесная цен, </w:t>
      </w:r>
      <w:r w:rsidR="006E3994" w:rsidRPr="005722FC">
        <w:rPr>
          <w:rFonts w:ascii="Times New Roman" w:hAnsi="Times New Roman" w:cs="Times New Roman"/>
          <w:sz w:val="28"/>
          <w:szCs w:val="28"/>
        </w:rPr>
        <w:t>равновесное количество</w:t>
      </w:r>
      <w:r w:rsidRPr="005722FC">
        <w:rPr>
          <w:rFonts w:ascii="Times New Roman" w:hAnsi="Times New Roman" w:cs="Times New Roman"/>
          <w:sz w:val="28"/>
          <w:szCs w:val="28"/>
        </w:rPr>
        <w:t>,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 реакция рынка на изменение спроса и предложения</w:t>
      </w:r>
      <w:r w:rsidRPr="005722FC">
        <w:rPr>
          <w:rFonts w:ascii="Times New Roman" w:hAnsi="Times New Roman" w:cs="Times New Roman"/>
          <w:sz w:val="28"/>
          <w:szCs w:val="28"/>
        </w:rPr>
        <w:t>,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 дефицит и избыток</w:t>
      </w:r>
      <w:r w:rsidRPr="005722FC">
        <w:rPr>
          <w:rFonts w:ascii="Times New Roman" w:hAnsi="Times New Roman" w:cs="Times New Roman"/>
          <w:sz w:val="28"/>
          <w:szCs w:val="28"/>
        </w:rPr>
        <w:t>)</w:t>
      </w:r>
      <w:r w:rsidR="006E3994" w:rsidRPr="005722FC">
        <w:rPr>
          <w:rFonts w:ascii="Times New Roman" w:hAnsi="Times New Roman" w:cs="Times New Roman"/>
          <w:sz w:val="28"/>
          <w:szCs w:val="28"/>
        </w:rPr>
        <w:t>.</w:t>
      </w:r>
    </w:p>
    <w:p w:rsidR="003B0CAE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Э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ластичность спроса по цене. </w:t>
      </w:r>
      <w:r w:rsidRPr="005722FC">
        <w:rPr>
          <w:rFonts w:ascii="Times New Roman" w:hAnsi="Times New Roman" w:cs="Times New Roman"/>
          <w:sz w:val="28"/>
          <w:szCs w:val="28"/>
        </w:rPr>
        <w:t xml:space="preserve">Факторы, влияющие на 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ценовую эластичность спроса. </w:t>
      </w:r>
      <w:r w:rsidRPr="005722FC">
        <w:rPr>
          <w:rFonts w:ascii="Times New Roman" w:hAnsi="Times New Roman" w:cs="Times New Roman"/>
          <w:sz w:val="28"/>
          <w:szCs w:val="28"/>
        </w:rPr>
        <w:t>В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ыручка производителей и ценовая эластичность спроса. </w:t>
      </w:r>
      <w:r w:rsidRPr="005722FC">
        <w:rPr>
          <w:rFonts w:ascii="Times New Roman" w:hAnsi="Times New Roman" w:cs="Times New Roman"/>
          <w:sz w:val="28"/>
          <w:szCs w:val="28"/>
        </w:rPr>
        <w:t>Значения коэффициентов.</w:t>
      </w:r>
    </w:p>
    <w:p w:rsidR="003B0CAE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Э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ластичность спроса по доходу. </w:t>
      </w:r>
      <w:r w:rsidRPr="005722FC">
        <w:rPr>
          <w:rFonts w:ascii="Times New Roman" w:hAnsi="Times New Roman" w:cs="Times New Roman"/>
          <w:sz w:val="28"/>
          <w:szCs w:val="28"/>
        </w:rPr>
        <w:t>Н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ормальные </w:t>
      </w:r>
      <w:r w:rsidRPr="005722F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722FC">
        <w:rPr>
          <w:rFonts w:ascii="Times New Roman" w:hAnsi="Times New Roman" w:cs="Times New Roman"/>
          <w:sz w:val="28"/>
          <w:szCs w:val="28"/>
        </w:rPr>
        <w:t>инфериорные</w:t>
      </w:r>
      <w:proofErr w:type="spellEnd"/>
      <w:r w:rsidRPr="005722FC">
        <w:rPr>
          <w:rFonts w:ascii="Times New Roman" w:hAnsi="Times New Roman" w:cs="Times New Roman"/>
          <w:sz w:val="28"/>
          <w:szCs w:val="28"/>
        </w:rPr>
        <w:t xml:space="preserve"> 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блага, товары первой необходимости и товары роскоши. </w:t>
      </w:r>
      <w:r w:rsidRPr="005722FC">
        <w:rPr>
          <w:rFonts w:ascii="Times New Roman" w:hAnsi="Times New Roman" w:cs="Times New Roman"/>
          <w:sz w:val="28"/>
          <w:szCs w:val="28"/>
        </w:rPr>
        <w:t>Значения коэффициентов.</w:t>
      </w:r>
    </w:p>
    <w:p w:rsidR="003B0CAE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П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ерекрестная эластичность спроса. </w:t>
      </w:r>
      <w:r w:rsidRPr="005722FC">
        <w:rPr>
          <w:rFonts w:ascii="Times New Roman" w:hAnsi="Times New Roman" w:cs="Times New Roman"/>
          <w:sz w:val="28"/>
          <w:szCs w:val="28"/>
        </w:rPr>
        <w:t>Субституты и комплементы. Ц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еновая эластичность предложения. </w:t>
      </w:r>
      <w:r w:rsidRPr="005722FC">
        <w:rPr>
          <w:rFonts w:ascii="Times New Roman" w:hAnsi="Times New Roman" w:cs="Times New Roman"/>
          <w:sz w:val="28"/>
          <w:szCs w:val="28"/>
        </w:rPr>
        <w:t>Значения коэффициентов.</w:t>
      </w:r>
    </w:p>
    <w:p w:rsidR="003B0CAE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 xml:space="preserve">Современная фирма: 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издержки, выручка, прибыль. </w:t>
      </w:r>
      <w:r w:rsidRPr="005722FC">
        <w:rPr>
          <w:rFonts w:ascii="Times New Roman" w:hAnsi="Times New Roman" w:cs="Times New Roman"/>
          <w:sz w:val="28"/>
          <w:szCs w:val="28"/>
        </w:rPr>
        <w:t>Б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ухгалтерские и экономические затраты. </w:t>
      </w:r>
      <w:r w:rsidRPr="005722FC">
        <w:rPr>
          <w:rFonts w:ascii="Times New Roman" w:hAnsi="Times New Roman" w:cs="Times New Roman"/>
          <w:sz w:val="28"/>
          <w:szCs w:val="28"/>
        </w:rPr>
        <w:t>Б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ухгалтерская и экономическая прибыль. </w:t>
      </w:r>
    </w:p>
    <w:p w:rsidR="00F32867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П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остоянные и переменные издержки. </w:t>
      </w:r>
      <w:r w:rsidRPr="005722FC">
        <w:rPr>
          <w:rFonts w:ascii="Times New Roman" w:hAnsi="Times New Roman" w:cs="Times New Roman"/>
          <w:sz w:val="28"/>
          <w:szCs w:val="28"/>
        </w:rPr>
        <w:t>С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редние </w:t>
      </w:r>
      <w:r w:rsidRPr="005722FC">
        <w:rPr>
          <w:rFonts w:ascii="Times New Roman" w:hAnsi="Times New Roman" w:cs="Times New Roman"/>
          <w:sz w:val="28"/>
          <w:szCs w:val="28"/>
        </w:rPr>
        <w:t>величины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. </w:t>
      </w:r>
      <w:r w:rsidRPr="005722FC">
        <w:rPr>
          <w:rFonts w:ascii="Times New Roman" w:hAnsi="Times New Roman" w:cs="Times New Roman"/>
          <w:sz w:val="28"/>
          <w:szCs w:val="28"/>
        </w:rPr>
        <w:t>П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редельные издержки и предельная выручка. </w:t>
      </w:r>
      <w:r w:rsidRPr="005722FC">
        <w:rPr>
          <w:rFonts w:ascii="Times New Roman" w:hAnsi="Times New Roman" w:cs="Times New Roman"/>
          <w:sz w:val="28"/>
          <w:szCs w:val="28"/>
        </w:rPr>
        <w:t>У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словие максимизации прибыли. </w:t>
      </w:r>
    </w:p>
    <w:p w:rsidR="00F32867" w:rsidRPr="005722FC" w:rsidRDefault="003B0CAE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Конкуренция (</w:t>
      </w:r>
      <w:r w:rsidR="006E3994" w:rsidRPr="005722FC">
        <w:rPr>
          <w:rFonts w:ascii="Times New Roman" w:hAnsi="Times New Roman" w:cs="Times New Roman"/>
          <w:sz w:val="28"/>
          <w:szCs w:val="28"/>
        </w:rPr>
        <w:t>рыночные структуры</w:t>
      </w:r>
      <w:r w:rsidRPr="005722FC">
        <w:rPr>
          <w:rFonts w:ascii="Times New Roman" w:hAnsi="Times New Roman" w:cs="Times New Roman"/>
          <w:sz w:val="28"/>
          <w:szCs w:val="28"/>
        </w:rPr>
        <w:t>).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 </w:t>
      </w:r>
      <w:r w:rsidRPr="005722FC">
        <w:rPr>
          <w:rFonts w:ascii="Times New Roman" w:hAnsi="Times New Roman" w:cs="Times New Roman"/>
          <w:sz w:val="28"/>
          <w:szCs w:val="28"/>
        </w:rPr>
        <w:t>С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овершенная конкуренция. </w:t>
      </w:r>
      <w:r w:rsidRPr="005722FC">
        <w:rPr>
          <w:rFonts w:ascii="Times New Roman" w:hAnsi="Times New Roman" w:cs="Times New Roman"/>
          <w:sz w:val="28"/>
          <w:szCs w:val="28"/>
        </w:rPr>
        <w:t>Монополия и её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 виды</w:t>
      </w:r>
      <w:r w:rsidRPr="005722FC">
        <w:rPr>
          <w:rFonts w:ascii="Times New Roman" w:hAnsi="Times New Roman" w:cs="Times New Roman"/>
          <w:sz w:val="28"/>
          <w:szCs w:val="28"/>
        </w:rPr>
        <w:t>.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 </w:t>
      </w:r>
      <w:r w:rsidRPr="005722FC">
        <w:rPr>
          <w:rFonts w:ascii="Times New Roman" w:hAnsi="Times New Roman" w:cs="Times New Roman"/>
          <w:sz w:val="28"/>
          <w:szCs w:val="28"/>
        </w:rPr>
        <w:t>М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онополистическая конкуренция. </w:t>
      </w:r>
      <w:r w:rsidR="005722FC" w:rsidRPr="005722FC">
        <w:rPr>
          <w:rFonts w:ascii="Times New Roman" w:hAnsi="Times New Roman" w:cs="Times New Roman"/>
          <w:sz w:val="28"/>
          <w:szCs w:val="28"/>
        </w:rPr>
        <w:t>Ц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еновая дискриминация. </w:t>
      </w:r>
      <w:r w:rsidR="005722FC" w:rsidRPr="005722FC">
        <w:rPr>
          <w:rFonts w:ascii="Times New Roman" w:hAnsi="Times New Roman" w:cs="Times New Roman"/>
          <w:sz w:val="28"/>
          <w:szCs w:val="28"/>
        </w:rPr>
        <w:t>Монопсония. О</w:t>
      </w:r>
      <w:r w:rsidR="006E3994" w:rsidRPr="005722FC">
        <w:rPr>
          <w:rFonts w:ascii="Times New Roman" w:hAnsi="Times New Roman" w:cs="Times New Roman"/>
          <w:sz w:val="28"/>
          <w:szCs w:val="28"/>
        </w:rPr>
        <w:t>лигополия.</w:t>
      </w:r>
    </w:p>
    <w:p w:rsidR="00F32867" w:rsidRPr="005722FC" w:rsidRDefault="005722FC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Д</w:t>
      </w:r>
      <w:r w:rsidR="006E3994" w:rsidRPr="005722FC">
        <w:rPr>
          <w:rFonts w:ascii="Times New Roman" w:hAnsi="Times New Roman" w:cs="Times New Roman"/>
          <w:sz w:val="28"/>
          <w:szCs w:val="28"/>
        </w:rPr>
        <w:t>еньги.</w:t>
      </w:r>
      <w:r w:rsidRPr="005722FC">
        <w:rPr>
          <w:rFonts w:ascii="Times New Roman" w:hAnsi="Times New Roman" w:cs="Times New Roman"/>
          <w:sz w:val="28"/>
          <w:szCs w:val="28"/>
        </w:rPr>
        <w:t xml:space="preserve"> Виды денег, их функции и свойства. Уравнение количественной теории денег (уравнение </w:t>
      </w:r>
      <w:proofErr w:type="spellStart"/>
      <w:r w:rsidRPr="005722FC">
        <w:rPr>
          <w:rFonts w:ascii="Times New Roman" w:hAnsi="Times New Roman" w:cs="Times New Roman"/>
          <w:sz w:val="28"/>
          <w:szCs w:val="28"/>
        </w:rPr>
        <w:t>И.Фишера</w:t>
      </w:r>
      <w:proofErr w:type="spellEnd"/>
      <w:r w:rsidRPr="005722FC">
        <w:rPr>
          <w:rFonts w:ascii="Times New Roman" w:hAnsi="Times New Roman" w:cs="Times New Roman"/>
          <w:sz w:val="28"/>
          <w:szCs w:val="28"/>
        </w:rPr>
        <w:t>)</w:t>
      </w:r>
    </w:p>
    <w:p w:rsidR="00F32867" w:rsidRPr="005722FC" w:rsidRDefault="005722FC" w:rsidP="005722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22FC">
        <w:rPr>
          <w:rFonts w:ascii="Times New Roman" w:hAnsi="Times New Roman" w:cs="Times New Roman"/>
          <w:sz w:val="28"/>
          <w:szCs w:val="28"/>
        </w:rPr>
        <w:t>И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нфляция и дефляция. </w:t>
      </w:r>
      <w:r w:rsidRPr="005722FC">
        <w:rPr>
          <w:rFonts w:ascii="Times New Roman" w:hAnsi="Times New Roman" w:cs="Times New Roman"/>
          <w:sz w:val="28"/>
          <w:szCs w:val="28"/>
        </w:rPr>
        <w:t>П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оказатели и виды инфляции. </w:t>
      </w:r>
      <w:r w:rsidRPr="005722FC">
        <w:rPr>
          <w:rFonts w:ascii="Times New Roman" w:hAnsi="Times New Roman" w:cs="Times New Roman"/>
          <w:sz w:val="28"/>
          <w:szCs w:val="28"/>
        </w:rPr>
        <w:t>П</w:t>
      </w:r>
      <w:r w:rsidR="006E3994" w:rsidRPr="005722FC">
        <w:rPr>
          <w:rFonts w:ascii="Times New Roman" w:hAnsi="Times New Roman" w:cs="Times New Roman"/>
          <w:sz w:val="28"/>
          <w:szCs w:val="28"/>
        </w:rPr>
        <w:t xml:space="preserve">ричины инфляции. </w:t>
      </w:r>
      <w:r w:rsidRPr="005722FC">
        <w:rPr>
          <w:rFonts w:ascii="Times New Roman" w:hAnsi="Times New Roman" w:cs="Times New Roman"/>
          <w:sz w:val="28"/>
          <w:szCs w:val="28"/>
        </w:rPr>
        <w:t>П</w:t>
      </w:r>
      <w:r w:rsidR="006E3994" w:rsidRPr="005722FC">
        <w:rPr>
          <w:rFonts w:ascii="Times New Roman" w:hAnsi="Times New Roman" w:cs="Times New Roman"/>
          <w:sz w:val="28"/>
          <w:szCs w:val="28"/>
        </w:rPr>
        <w:t>оследствия инфляции.</w:t>
      </w:r>
      <w:r w:rsidRPr="005722FC">
        <w:rPr>
          <w:rFonts w:ascii="Times New Roman" w:hAnsi="Times New Roman" w:cs="Times New Roman"/>
          <w:sz w:val="28"/>
          <w:szCs w:val="28"/>
        </w:rPr>
        <w:t xml:space="preserve"> П</w:t>
      </w:r>
      <w:r w:rsidR="006E3994" w:rsidRPr="005722FC">
        <w:rPr>
          <w:rFonts w:ascii="Times New Roman" w:hAnsi="Times New Roman" w:cs="Times New Roman"/>
          <w:sz w:val="28"/>
          <w:szCs w:val="28"/>
        </w:rPr>
        <w:t>равило 70</w:t>
      </w:r>
    </w:p>
    <w:p w:rsidR="000B536C" w:rsidRDefault="000B5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2867" w:rsidRDefault="000B536C" w:rsidP="00F3286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536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Задачи:</w:t>
      </w:r>
    </w:p>
    <w:p w:rsidR="000B536C" w:rsidRPr="002E69B9" w:rsidRDefault="000B536C" w:rsidP="00CA30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9B9">
        <w:rPr>
          <w:rFonts w:ascii="Times New Roman" w:hAnsi="Times New Roman" w:cs="Times New Roman"/>
          <w:sz w:val="24"/>
          <w:szCs w:val="24"/>
        </w:rPr>
        <w:t xml:space="preserve">В государстве </w:t>
      </w:r>
      <w:proofErr w:type="spellStart"/>
      <w:r w:rsidRPr="002E69B9">
        <w:rPr>
          <w:rFonts w:ascii="Times New Roman" w:hAnsi="Times New Roman" w:cs="Times New Roman"/>
          <w:sz w:val="24"/>
          <w:szCs w:val="24"/>
        </w:rPr>
        <w:t>Радзивиллия</w:t>
      </w:r>
      <w:proofErr w:type="spellEnd"/>
      <w:r w:rsidRPr="002E69B9">
        <w:rPr>
          <w:rFonts w:ascii="Times New Roman" w:hAnsi="Times New Roman" w:cs="Times New Roman"/>
          <w:sz w:val="24"/>
          <w:szCs w:val="24"/>
        </w:rPr>
        <w:t xml:space="preserve"> существуют две области – </w:t>
      </w:r>
      <w:proofErr w:type="spellStart"/>
      <w:r w:rsidRPr="002E69B9">
        <w:rPr>
          <w:rFonts w:ascii="Times New Roman" w:hAnsi="Times New Roman" w:cs="Times New Roman"/>
          <w:sz w:val="24"/>
          <w:szCs w:val="24"/>
        </w:rPr>
        <w:t>Рыбонька</w:t>
      </w:r>
      <w:proofErr w:type="spellEnd"/>
      <w:r w:rsidRPr="002E69B9">
        <w:rPr>
          <w:rFonts w:ascii="Times New Roman" w:hAnsi="Times New Roman" w:cs="Times New Roman"/>
          <w:sz w:val="24"/>
          <w:szCs w:val="24"/>
        </w:rPr>
        <w:t xml:space="preserve"> и Сиротка. В месяц жители </w:t>
      </w:r>
      <w:proofErr w:type="spellStart"/>
      <w:r w:rsidRPr="002E69B9">
        <w:rPr>
          <w:rFonts w:ascii="Times New Roman" w:hAnsi="Times New Roman" w:cs="Times New Roman"/>
          <w:sz w:val="24"/>
          <w:szCs w:val="24"/>
        </w:rPr>
        <w:t>Рыбоньки</w:t>
      </w:r>
      <w:proofErr w:type="spellEnd"/>
      <w:r w:rsidRPr="002E69B9">
        <w:rPr>
          <w:rFonts w:ascii="Times New Roman" w:hAnsi="Times New Roman" w:cs="Times New Roman"/>
          <w:sz w:val="24"/>
          <w:szCs w:val="24"/>
        </w:rPr>
        <w:t xml:space="preserve"> могут произвести 1200 пар носков или 300 пар тапочек. Жители Сиротки за этот же период могут </w:t>
      </w:r>
      <w:proofErr w:type="spellStart"/>
      <w:r w:rsidRPr="002E69B9">
        <w:rPr>
          <w:rFonts w:ascii="Times New Roman" w:hAnsi="Times New Roman" w:cs="Times New Roman"/>
          <w:sz w:val="24"/>
          <w:szCs w:val="24"/>
        </w:rPr>
        <w:t>выпуститьт</w:t>
      </w:r>
      <w:proofErr w:type="spellEnd"/>
      <w:r w:rsidRPr="002E69B9">
        <w:rPr>
          <w:rFonts w:ascii="Times New Roman" w:hAnsi="Times New Roman" w:cs="Times New Roman"/>
          <w:sz w:val="24"/>
          <w:szCs w:val="24"/>
        </w:rPr>
        <w:t xml:space="preserve"> на рынок 1500 пар носков, а альтернативная стоимость производства тапочек составляет 1Т:3Н. Постройте суммарную КПВ </w:t>
      </w:r>
      <w:proofErr w:type="spellStart"/>
      <w:r w:rsidRPr="002E69B9">
        <w:rPr>
          <w:rFonts w:ascii="Times New Roman" w:hAnsi="Times New Roman" w:cs="Times New Roman"/>
          <w:sz w:val="24"/>
          <w:szCs w:val="24"/>
        </w:rPr>
        <w:t>Радзивиллии</w:t>
      </w:r>
      <w:proofErr w:type="spellEnd"/>
      <w:r w:rsidRPr="002E69B9">
        <w:rPr>
          <w:rFonts w:ascii="Times New Roman" w:hAnsi="Times New Roman" w:cs="Times New Roman"/>
          <w:sz w:val="24"/>
          <w:szCs w:val="24"/>
        </w:rPr>
        <w:t>.</w:t>
      </w:r>
    </w:p>
    <w:p w:rsidR="000B536C" w:rsidRPr="002E69B9" w:rsidRDefault="000B536C" w:rsidP="00CA30E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536C" w:rsidRPr="002E69B9" w:rsidRDefault="000B536C" w:rsidP="00CA30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9B9">
        <w:rPr>
          <w:rFonts w:ascii="Times New Roman" w:hAnsi="Times New Roman" w:cs="Times New Roman"/>
          <w:sz w:val="24"/>
          <w:szCs w:val="24"/>
        </w:rPr>
        <w:t xml:space="preserve">Спрос на кекс «Столичный» задан уравнением </w:t>
      </w:r>
      <w:proofErr w:type="spellStart"/>
      <w:r w:rsidRPr="002E69B9"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2E69B9">
        <w:rPr>
          <w:rFonts w:ascii="Times New Roman" w:hAnsi="Times New Roman" w:cs="Times New Roman"/>
          <w:sz w:val="24"/>
          <w:szCs w:val="24"/>
        </w:rPr>
        <w:t>=3600 – 6</w:t>
      </w:r>
      <w:r w:rsidRPr="002E69B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E69B9">
        <w:rPr>
          <w:rFonts w:ascii="Times New Roman" w:hAnsi="Times New Roman" w:cs="Times New Roman"/>
          <w:sz w:val="24"/>
          <w:szCs w:val="24"/>
        </w:rPr>
        <w:t xml:space="preserve">, а предложение - </w:t>
      </w:r>
      <w:r w:rsidRPr="002E69B9">
        <w:rPr>
          <w:rFonts w:ascii="Times New Roman" w:hAnsi="Times New Roman" w:cs="Times New Roman"/>
          <w:sz w:val="24"/>
          <w:szCs w:val="24"/>
          <w:lang w:val="en-US"/>
        </w:rPr>
        <w:t>Qs</w:t>
      </w:r>
      <w:r w:rsidRPr="002E69B9">
        <w:rPr>
          <w:rFonts w:ascii="Times New Roman" w:hAnsi="Times New Roman" w:cs="Times New Roman"/>
          <w:sz w:val="24"/>
          <w:szCs w:val="24"/>
        </w:rPr>
        <w:t>=9Р - 4500. Найдите аналитическим и графическим способами равновесную цену и равновесное количество, максимальную цену для покупателя и продавца, а также опишите ситуацию на рынке, если государство установит «потолок» цены в 400 «</w:t>
      </w:r>
      <w:proofErr w:type="spellStart"/>
      <w:r w:rsidRPr="002E69B9">
        <w:rPr>
          <w:rFonts w:ascii="Times New Roman" w:hAnsi="Times New Roman" w:cs="Times New Roman"/>
          <w:sz w:val="24"/>
          <w:szCs w:val="24"/>
        </w:rPr>
        <w:t>брестиков</w:t>
      </w:r>
      <w:proofErr w:type="spellEnd"/>
      <w:r w:rsidRPr="002E69B9">
        <w:rPr>
          <w:rFonts w:ascii="Times New Roman" w:hAnsi="Times New Roman" w:cs="Times New Roman"/>
          <w:sz w:val="24"/>
          <w:szCs w:val="24"/>
        </w:rPr>
        <w:t>» (денежная единица государства).</w:t>
      </w:r>
    </w:p>
    <w:p w:rsidR="000B536C" w:rsidRPr="002E69B9" w:rsidRDefault="000B536C" w:rsidP="00CA3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36C" w:rsidRPr="002E69B9" w:rsidRDefault="000B536C" w:rsidP="00CA30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9B9">
        <w:rPr>
          <w:rFonts w:ascii="Times New Roman" w:hAnsi="Times New Roman" w:cs="Times New Roman"/>
          <w:sz w:val="24"/>
          <w:szCs w:val="24"/>
        </w:rPr>
        <w:t xml:space="preserve">Шляхтич (дворянин) Пани </w:t>
      </w:r>
      <w:proofErr w:type="spellStart"/>
      <w:r w:rsidRPr="002E69B9">
        <w:rPr>
          <w:rFonts w:ascii="Times New Roman" w:hAnsi="Times New Roman" w:cs="Times New Roman"/>
          <w:sz w:val="24"/>
          <w:szCs w:val="24"/>
        </w:rPr>
        <w:t>Коханка</w:t>
      </w:r>
      <w:proofErr w:type="spellEnd"/>
      <w:r w:rsidRPr="002E69B9">
        <w:rPr>
          <w:rFonts w:ascii="Times New Roman" w:hAnsi="Times New Roman" w:cs="Times New Roman"/>
          <w:sz w:val="24"/>
          <w:szCs w:val="24"/>
        </w:rPr>
        <w:t xml:space="preserve"> владеет всеми месторождениями соли стране. </w:t>
      </w:r>
      <w:r w:rsidR="00CA30ED" w:rsidRPr="002E69B9">
        <w:rPr>
          <w:rFonts w:ascii="Times New Roman" w:hAnsi="Times New Roman" w:cs="Times New Roman"/>
          <w:sz w:val="24"/>
          <w:szCs w:val="24"/>
        </w:rPr>
        <w:t>Чем он обладает – монопольной властью или монопольным влиянием? Ответ поясните.</w:t>
      </w:r>
    </w:p>
    <w:p w:rsidR="00CA30ED" w:rsidRPr="002E69B9" w:rsidRDefault="00CA30ED" w:rsidP="00CA3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0ED" w:rsidRPr="002E69B9" w:rsidRDefault="00CA30ED" w:rsidP="00CA30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9B9">
        <w:rPr>
          <w:rFonts w:ascii="Times New Roman" w:hAnsi="Times New Roman" w:cs="Times New Roman"/>
          <w:sz w:val="24"/>
          <w:szCs w:val="24"/>
        </w:rPr>
        <w:t>В майские праздниками среди друзей разгорелся спор о том, какой фильм посмотреть. Выбирали между «Тихим местом» и «Мстителями». Прокатчики это понимали и решили просчитать экономическую выгоду. Известно, что при падении цены на билеты на «Тихое место» на 20%, коэффициент эластичности равен -0,5. Рассчитайте коэффициент перекрестной эластичности, если известно, что цены на «Мстителей» выросли на 5 %.</w:t>
      </w:r>
    </w:p>
    <w:p w:rsidR="00CA30ED" w:rsidRPr="002E69B9" w:rsidRDefault="00CA30ED" w:rsidP="00CA3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30ED" w:rsidRPr="002E69B9" w:rsidRDefault="00CA30ED" w:rsidP="00CA30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9B9">
        <w:rPr>
          <w:rFonts w:ascii="Times New Roman" w:hAnsi="Times New Roman" w:cs="Times New Roman"/>
          <w:sz w:val="24"/>
          <w:szCs w:val="24"/>
        </w:rPr>
        <w:t>Экскурсовод Эрнст решил открыть свое небольшое туристическое агентство</w:t>
      </w:r>
      <w:r w:rsidR="00541B52" w:rsidRPr="002E69B9">
        <w:rPr>
          <w:rFonts w:ascii="Times New Roman" w:hAnsi="Times New Roman" w:cs="Times New Roman"/>
          <w:sz w:val="24"/>
          <w:szCs w:val="24"/>
        </w:rPr>
        <w:t xml:space="preserve"> с 01.01.2020. Сейчас он решил все просчитать. На данный момент его зарплата в месяц составляет 450 белорусских рублей. Рабочих недель на следующий год получится 48, а в каждой – 5 рабочих дней. Рабочий день экскурсовода – 10 часов. При работе с группами час стоит 20 руб. Аренда автобуса составляет 60 руб.  в день. Бензин стоит 1,5 руб. за литр, расход в день – 20 л. Заработная плата водителя – 900 руб. в месяц. Ставки в банке обещают быть: по кредиту – 15%, по вкладу – 10%. Чтобы начать свое дело Эрнсту необходимо иметь средства для покрытия расходов на 3 месяца. Каждый месяц (условно) состоит из 30 дней. Определите бухгалтерскую и экономическую прибыль Эрнста. Сделайте вывод.</w:t>
      </w:r>
    </w:p>
    <w:p w:rsidR="00541B52" w:rsidRPr="002E69B9" w:rsidRDefault="00541B52" w:rsidP="00541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B52" w:rsidRDefault="00541B52" w:rsidP="00541B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9B9">
        <w:rPr>
          <w:rFonts w:ascii="Times New Roman" w:hAnsi="Times New Roman" w:cs="Times New Roman"/>
          <w:sz w:val="24"/>
          <w:szCs w:val="24"/>
        </w:rPr>
        <w:t xml:space="preserve">Николай решил вложить 10 000 </w:t>
      </w:r>
      <w:r w:rsidR="00E039F5" w:rsidRPr="002E69B9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Pr="002E69B9">
        <w:rPr>
          <w:rFonts w:ascii="Times New Roman" w:hAnsi="Times New Roman" w:cs="Times New Roman"/>
          <w:sz w:val="24"/>
          <w:szCs w:val="24"/>
        </w:rPr>
        <w:t>руб.</w:t>
      </w:r>
      <w:r w:rsidR="00E039F5" w:rsidRPr="002E69B9">
        <w:rPr>
          <w:rFonts w:ascii="Times New Roman" w:hAnsi="Times New Roman" w:cs="Times New Roman"/>
          <w:sz w:val="24"/>
          <w:szCs w:val="24"/>
        </w:rPr>
        <w:t xml:space="preserve"> на 1 год.</w:t>
      </w:r>
      <w:r w:rsidRPr="002E69B9">
        <w:rPr>
          <w:rFonts w:ascii="Times New Roman" w:hAnsi="Times New Roman" w:cs="Times New Roman"/>
          <w:sz w:val="24"/>
          <w:szCs w:val="24"/>
        </w:rPr>
        <w:t xml:space="preserve"> Есть два варианта – банк «Русь» и </w:t>
      </w:r>
      <w:r w:rsidR="00E039F5" w:rsidRPr="002E69B9">
        <w:rPr>
          <w:rFonts w:ascii="Times New Roman" w:hAnsi="Times New Roman" w:cs="Times New Roman"/>
          <w:sz w:val="24"/>
          <w:szCs w:val="24"/>
        </w:rPr>
        <w:t xml:space="preserve">банк «Беларусь». Банк «Беларусь» принимает вклады только в белорусских рублях. Курс 1 </w:t>
      </w:r>
      <w:proofErr w:type="spellStart"/>
      <w:r w:rsidR="00E039F5" w:rsidRPr="002E69B9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E039F5" w:rsidRPr="002E69B9">
        <w:rPr>
          <w:rFonts w:ascii="Times New Roman" w:hAnsi="Times New Roman" w:cs="Times New Roman"/>
          <w:sz w:val="24"/>
          <w:szCs w:val="24"/>
        </w:rPr>
        <w:t xml:space="preserve">.=33 </w:t>
      </w:r>
      <w:proofErr w:type="spellStart"/>
      <w:r w:rsidR="00E039F5" w:rsidRPr="002E69B9">
        <w:rPr>
          <w:rFonts w:ascii="Times New Roman" w:hAnsi="Times New Roman" w:cs="Times New Roman"/>
          <w:sz w:val="24"/>
          <w:szCs w:val="24"/>
        </w:rPr>
        <w:t>росс.руб</w:t>
      </w:r>
      <w:proofErr w:type="spellEnd"/>
      <w:r w:rsidR="00E039F5" w:rsidRPr="002E69B9">
        <w:rPr>
          <w:rFonts w:ascii="Times New Roman" w:hAnsi="Times New Roman" w:cs="Times New Roman"/>
          <w:sz w:val="24"/>
          <w:szCs w:val="24"/>
        </w:rPr>
        <w:t xml:space="preserve">. Комиссия за операцию – 3% в иностранной валюте. Годовой процент равен 15. Через год курс составит 1 </w:t>
      </w:r>
      <w:proofErr w:type="spellStart"/>
      <w:r w:rsidR="00E039F5" w:rsidRPr="002E69B9">
        <w:rPr>
          <w:rFonts w:ascii="Times New Roman" w:hAnsi="Times New Roman" w:cs="Times New Roman"/>
          <w:sz w:val="24"/>
          <w:szCs w:val="24"/>
        </w:rPr>
        <w:t>бел.руб</w:t>
      </w:r>
      <w:proofErr w:type="spellEnd"/>
      <w:r w:rsidR="00E039F5" w:rsidRPr="002E69B9">
        <w:rPr>
          <w:rFonts w:ascii="Times New Roman" w:hAnsi="Times New Roman" w:cs="Times New Roman"/>
          <w:sz w:val="24"/>
          <w:szCs w:val="24"/>
        </w:rPr>
        <w:t xml:space="preserve">.= 25 </w:t>
      </w:r>
      <w:proofErr w:type="spellStart"/>
      <w:r w:rsidR="00E039F5" w:rsidRPr="002E69B9">
        <w:rPr>
          <w:rFonts w:ascii="Times New Roman" w:hAnsi="Times New Roman" w:cs="Times New Roman"/>
          <w:sz w:val="24"/>
          <w:szCs w:val="24"/>
        </w:rPr>
        <w:t>росс.руб</w:t>
      </w:r>
      <w:proofErr w:type="spellEnd"/>
      <w:r w:rsidR="00E039F5" w:rsidRPr="002E69B9">
        <w:rPr>
          <w:rFonts w:ascii="Times New Roman" w:hAnsi="Times New Roman" w:cs="Times New Roman"/>
          <w:sz w:val="24"/>
          <w:szCs w:val="24"/>
        </w:rPr>
        <w:t xml:space="preserve">. Банк «Русь» предлагает 10% годовых по вкладу. Через год Николай планирует навестить бабушку в Минске. Как выгоднее поступить Николаю? </w:t>
      </w:r>
      <w:r w:rsidRPr="002E69B9">
        <w:rPr>
          <w:rFonts w:ascii="Times New Roman" w:hAnsi="Times New Roman" w:cs="Times New Roman"/>
          <w:sz w:val="24"/>
          <w:szCs w:val="24"/>
        </w:rPr>
        <w:t>Все полученные числа округляйте до целых</w:t>
      </w:r>
      <w:r w:rsidR="00E039F5" w:rsidRPr="002E69B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E69B9" w:rsidRPr="002E69B9" w:rsidRDefault="002E69B9" w:rsidP="002E69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9B9" w:rsidRPr="002E69B9" w:rsidRDefault="002E69B9" w:rsidP="00541B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Туристическая путевка «Солнечная весна» в 2018 году стоила 15000 рублей. Их было продано в мае месяце 30 штук. В 2019 году цена возросла до 18000 рублей, а количество в мае осталось на прежнем уровне. Рассчитайте индексы инфляции и охарактеризуйте экономическую ситуацию.</w:t>
      </w:r>
    </w:p>
    <w:p w:rsidR="00CA30ED" w:rsidRPr="002E69B9" w:rsidRDefault="00CA30ED" w:rsidP="00CA3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36C" w:rsidRPr="002E69B9" w:rsidRDefault="000B536C" w:rsidP="00CA30E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B536C" w:rsidRPr="002E69B9" w:rsidSect="00572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294B"/>
    <w:multiLevelType w:val="hybridMultilevel"/>
    <w:tmpl w:val="B8AE9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37D93"/>
    <w:multiLevelType w:val="hybridMultilevel"/>
    <w:tmpl w:val="797C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F2568"/>
    <w:multiLevelType w:val="hybridMultilevel"/>
    <w:tmpl w:val="757C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0"/>
    <w:rsid w:val="000B536C"/>
    <w:rsid w:val="002E69B9"/>
    <w:rsid w:val="003B0CAE"/>
    <w:rsid w:val="00541B52"/>
    <w:rsid w:val="005722FC"/>
    <w:rsid w:val="006E3994"/>
    <w:rsid w:val="00B316C3"/>
    <w:rsid w:val="00CA30ED"/>
    <w:rsid w:val="00CE2AB0"/>
    <w:rsid w:val="00E039F5"/>
    <w:rsid w:val="00E20C81"/>
    <w:rsid w:val="00F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CDE51-4BF1-4423-AAB9-389D6AED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67"/>
    <w:pPr>
      <w:ind w:left="720"/>
      <w:contextualSpacing/>
    </w:pPr>
  </w:style>
  <w:style w:type="table" w:styleId="a4">
    <w:name w:val="Table Grid"/>
    <w:basedOn w:val="a1"/>
    <w:uiPriority w:val="59"/>
    <w:rsid w:val="00F32867"/>
    <w:pPr>
      <w:spacing w:after="0" w:line="240" w:lineRule="auto"/>
      <w:ind w:firstLine="567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2019-05-13T06:27:00Z</dcterms:created>
  <dcterms:modified xsi:type="dcterms:W3CDTF">2019-05-13T09:01:00Z</dcterms:modified>
</cp:coreProperties>
</file>