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F2" w:rsidRPr="005F5EDE" w:rsidRDefault="00C704F2" w:rsidP="00C704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4F2" w:rsidRPr="00C704F2" w:rsidRDefault="00C704F2" w:rsidP="00C704F2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4F2">
        <w:rPr>
          <w:rFonts w:ascii="Times New Roman" w:hAnsi="Times New Roman" w:cs="Times New Roman"/>
          <w:b/>
          <w:color w:val="FF0000"/>
          <w:sz w:val="28"/>
          <w:szCs w:val="28"/>
        </w:rPr>
        <w:t>Содержание элективного курса по математике (68 ч)</w:t>
      </w:r>
    </w:p>
    <w:p w:rsidR="00C704F2" w:rsidRPr="005F5EDE" w:rsidRDefault="00C704F2" w:rsidP="00C704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ED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5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Планиметрическая задача (28 ч)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знания и понятия. Многоугольники и их свойства. Окружности и треугольники. Окружности и четырехугольники. Окружности и системы окружностей. Задача на доказательство и вычисление.</w:t>
      </w:r>
    </w:p>
    <w:p w:rsidR="00C704F2" w:rsidRPr="005F5EDE" w:rsidRDefault="00C704F2" w:rsidP="00C704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ED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5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математика (24 ч)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знания и понятия. Понятие «процент», коэффициент увеличения и уменьшения. Арифметическая и геометрическая прогрессия, основные формулы. Базовые задачи. Банки, вклады, кредиты. Задачи на оптимальный выбор.</w:t>
      </w:r>
    </w:p>
    <w:p w:rsidR="00C704F2" w:rsidRPr="005F5EDE" w:rsidRDefault="00C704F2" w:rsidP="00C7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EDE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5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их свойства (16 ч)</w:t>
      </w:r>
    </w:p>
    <w:p w:rsidR="00C704F2" w:rsidRPr="007E4C52" w:rsidRDefault="00C704F2" w:rsidP="007E4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и их свойства, признаки делимости. Нестандартные задачи на ЕГЭ. Числовые наборы на карточках и досках. Последовательности и прогрессии. Сюжетные задачи: кино, театр, мотки веревки.</w:t>
      </w:r>
      <w:bookmarkStart w:id="0" w:name="_GoBack"/>
      <w:bookmarkEnd w:id="0"/>
    </w:p>
    <w:sectPr w:rsidR="00C704F2" w:rsidRPr="007E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5D"/>
    <w:rsid w:val="000D505D"/>
    <w:rsid w:val="00126AA0"/>
    <w:rsid w:val="007E4C52"/>
    <w:rsid w:val="00C704F2"/>
    <w:rsid w:val="00E408E2"/>
    <w:rsid w:val="00E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6E2E"/>
  <w15:chartTrackingRefBased/>
  <w15:docId w15:val="{4B8743D9-F810-4F60-9E4F-E427F139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8E2"/>
    <w:rPr>
      <w:b/>
      <w:bCs/>
    </w:rPr>
  </w:style>
  <w:style w:type="character" w:styleId="a5">
    <w:name w:val="Hyperlink"/>
    <w:basedOn w:val="a0"/>
    <w:uiPriority w:val="99"/>
    <w:semiHidden/>
    <w:unhideWhenUsed/>
    <w:rsid w:val="00E40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2020-04-19T11:46:00Z</dcterms:created>
  <dcterms:modified xsi:type="dcterms:W3CDTF">2020-04-19T11:48:00Z</dcterms:modified>
</cp:coreProperties>
</file>