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9E" w:rsidRPr="00BD589E" w:rsidRDefault="00B8684E" w:rsidP="00060B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fldChar w:fldCharType="begin"/>
      </w:r>
      <w:r>
        <w:instrText xml:space="preserve"> HYPERLINK "http://school8otr.ru/index.php/stranitsa-psikhologa/item/adaptatsiya-uchashchikhsya-10-kh-klassov" \o "Адаптация учащихся 10 - х классов" </w:instrText>
      </w:r>
      <w:r>
        <w:fldChar w:fldCharType="separate"/>
      </w:r>
      <w:r w:rsidR="00BD589E" w:rsidRPr="00BD58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Адаптация учащихся 10 - х классов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p w:rsidR="00B9203D" w:rsidRDefault="00B9203D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D589E" w:rsidRPr="00BD589E" w:rsidRDefault="00BD589E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Адаптация</w:t>
      </w: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динамический процесс приспособления человека к изменяющимся условиям окружающей среды.</w:t>
      </w:r>
    </w:p>
    <w:p w:rsidR="00BD589E" w:rsidRPr="00BD589E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BD589E" w:rsidRPr="00BD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актор</w:t>
      </w:r>
      <w:r w:rsidR="00BD589E" w:rsidRPr="0006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влияют на адаптацию в 10-х классах:</w:t>
      </w:r>
    </w:p>
    <w:p w:rsidR="00BD589E" w:rsidRPr="00BD589E" w:rsidRDefault="00BD589E" w:rsidP="00060B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условия обучения;</w:t>
      </w:r>
    </w:p>
    <w:p w:rsidR="00BD589E" w:rsidRPr="00BD589E" w:rsidRDefault="00BD589E" w:rsidP="00060B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социального статуса в классном коллективе;</w:t>
      </w:r>
    </w:p>
    <w:p w:rsidR="00BD589E" w:rsidRDefault="00BD589E" w:rsidP="00060B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учебной нагрузки;</w:t>
      </w:r>
    </w:p>
    <w:p w:rsidR="00BD589E" w:rsidRPr="00BD589E" w:rsidRDefault="00BD589E" w:rsidP="00060B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изменения;</w:t>
      </w:r>
    </w:p>
    <w:p w:rsidR="00BD589E" w:rsidRPr="00BD589E" w:rsidRDefault="00BD589E" w:rsidP="00060B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новообразования</w:t>
      </w:r>
      <w:r w:rsidR="00B92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B81" w:rsidRPr="00060B81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Проявления:</w:t>
      </w:r>
    </w:p>
    <w:p w:rsidR="00BD589E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920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тревоги из-за 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новизны</w:t>
      </w:r>
      <w:r w:rsidR="00B86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89E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920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дискомфорт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неопределенности представлений о требованиях учителей, особенностях и условиях обучения, ценностях и нормах поведения в </w:t>
      </w:r>
      <w:proofErr w:type="gramStart"/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  класса</w:t>
      </w:r>
      <w:proofErr w:type="gramEnd"/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пр.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89E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920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настороженност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затрудняющ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D589E"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интеллектуальных и личностных решений</w:t>
      </w:r>
      <w:r w:rsidR="00B86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B81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920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едисциплинированн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невнимательн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="00B86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B81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920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успеваемости</w:t>
      </w:r>
      <w:r w:rsidR="00B86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B81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9203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B86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89E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920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 посещать шко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лу.</w:t>
      </w:r>
    </w:p>
    <w:p w:rsidR="00060B81" w:rsidRDefault="00060B81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4F" w:rsidRDefault="00513B4F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9E" w:rsidRPr="00B9203D" w:rsidRDefault="00060B81" w:rsidP="00B9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родителям для адаптации учащихся 10-х классов</w:t>
      </w:r>
    </w:p>
    <w:p w:rsidR="00B9203D" w:rsidRPr="00BD589E" w:rsidRDefault="00B9203D" w:rsidP="00B9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создать условия, облегчающие учебу подростка:</w:t>
      </w:r>
    </w:p>
    <w:p w:rsidR="00BD589E" w:rsidRDefault="00BD589E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бытовые: хорошее питание, щадящий режим, полноценный сон, спокойный обстановка, уютное и удобное место для занятий и т. п.; </w:t>
      </w:r>
    </w:p>
    <w:p w:rsidR="00BD589E" w:rsidRDefault="00BD589E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- эмоциональные: проявляйте веру в возможности ребенка, не теряйте надежду на успех, радуйтесь малейшими достижениями, высказывайте любовь и терпение в ожидании успеха, не оскорбляйте его в случае неудачи и т. п.</w:t>
      </w:r>
    </w:p>
    <w:p w:rsidR="00BD589E" w:rsidRPr="00BD589E" w:rsidRDefault="00BD589E" w:rsidP="0006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культурные: обеспечить ребенка справочниками, словарями, пособиями, атласами, книгами по школьной программе, вместе смотрите учебно-познавательные </w:t>
      </w:r>
      <w:r w:rsidR="00532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программы</w:t>
      </w: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обсуждайте увиденное и т. п.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своего ребенка: пусть он пересказывает то, что надо заучивать, запоминать, периодически диктуйте тексты для записывания, спрашивайте по вопросам учебника и т. п.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Делитесь знаниями с детьми из области, в которой Вы преуспели. Обогащайте их.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внимания свободное время ребенка и его успехи с другими, лучше сравнить его с самими собой – это более обнадеживает.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 подростки могут совместно выполнять домашнюю работу. Это повышает ответственность – ведь задания делают не только для себя, но и для других. Наберитесь терпения, когда они занимаются даже по телефону, уточняют, обсуждают, спорят.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Пытаясь объяснить разные способы решения задачи, не отказывайтесь от своего решения. Это стимулирует активность школьника.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почувствовать ребёнку, что любите его независимо от успеваемости, замечаете познавательную активность даже по отдельным результатам.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по научно-обоснованным нормам над выполнением всех домашних заданий обучающиеся 10-х классов должны работать  до 4 часов. </w:t>
      </w:r>
    </w:p>
    <w:p w:rsid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традиции и 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BD589E" w:rsidRPr="00BD589E" w:rsidRDefault="00BD589E" w:rsidP="00060B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- ваши помощники в воспитании. Советуйтесь с ними, помогите им со своей стороны лучше узнать ваших детей. Узнавайте, с кем дружат и проводят свободное от занятий время ваши дети, как ведут себя на улице, в общественных местах.</w:t>
      </w:r>
    </w:p>
    <w:p w:rsidR="005E2EBB" w:rsidRPr="00BD589E" w:rsidRDefault="005E2EBB" w:rsidP="00060B81">
      <w:pPr>
        <w:spacing w:after="0" w:line="240" w:lineRule="auto"/>
        <w:jc w:val="both"/>
        <w:rPr>
          <w:sz w:val="28"/>
          <w:szCs w:val="28"/>
        </w:rPr>
      </w:pPr>
    </w:p>
    <w:sectPr w:rsidR="005E2EBB" w:rsidRPr="00B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397F"/>
    <w:multiLevelType w:val="multilevel"/>
    <w:tmpl w:val="DD40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C053F"/>
    <w:multiLevelType w:val="multilevel"/>
    <w:tmpl w:val="052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84E4B"/>
    <w:multiLevelType w:val="multilevel"/>
    <w:tmpl w:val="985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9E"/>
    <w:rsid w:val="00060B81"/>
    <w:rsid w:val="00513B4F"/>
    <w:rsid w:val="0053216C"/>
    <w:rsid w:val="005E2EBB"/>
    <w:rsid w:val="00B8684E"/>
    <w:rsid w:val="00B9203D"/>
    <w:rsid w:val="00B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88CB1-5328-4C87-9948-7A8CF759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Константин Викторович</dc:creator>
  <cp:keywords/>
  <dc:description/>
  <cp:lastModifiedBy>Шалаев Константин Викторович</cp:lastModifiedBy>
  <cp:revision>4</cp:revision>
  <dcterms:created xsi:type="dcterms:W3CDTF">2017-09-22T07:30:00Z</dcterms:created>
  <dcterms:modified xsi:type="dcterms:W3CDTF">2017-10-05T07:53:00Z</dcterms:modified>
</cp:coreProperties>
</file>