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75" w:rsidRPr="00480D00" w:rsidRDefault="00C43675" w:rsidP="00C4367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Домашнее задание </w:t>
      </w:r>
      <w:r w:rsidRPr="00480D00">
        <w:rPr>
          <w:b/>
        </w:rPr>
        <w:t xml:space="preserve">по теме </w:t>
      </w:r>
    </w:p>
    <w:p w:rsidR="00C43675" w:rsidRPr="00480D00" w:rsidRDefault="00C43675" w:rsidP="00C43675">
      <w:pPr>
        <w:jc w:val="center"/>
        <w:rPr>
          <w:b/>
        </w:rPr>
      </w:pPr>
      <w:r w:rsidRPr="00480D00">
        <w:rPr>
          <w:b/>
        </w:rPr>
        <w:t>«</w:t>
      </w:r>
      <w:r w:rsidRPr="00480D00">
        <w:t>Формы размножения организмов. Бесполое и половое размножение</w:t>
      </w:r>
      <w:r w:rsidRPr="00480D00">
        <w:rPr>
          <w:b/>
        </w:rPr>
        <w:t>»</w:t>
      </w:r>
      <w:r w:rsidRPr="00480D00">
        <w:t>.</w:t>
      </w:r>
      <w:r w:rsidRPr="00480D00">
        <w:rPr>
          <w:b/>
        </w:rPr>
        <w:t xml:space="preserve"> </w:t>
      </w:r>
    </w:p>
    <w:p w:rsidR="00C43675" w:rsidRPr="00480D00" w:rsidRDefault="00C43675" w:rsidP="00C4367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80D00">
        <w:rPr>
          <w:b/>
          <w:i/>
        </w:rPr>
        <w:t xml:space="preserve">Теория: </w:t>
      </w:r>
    </w:p>
    <w:p w:rsidR="00C43675" w:rsidRPr="00480D00" w:rsidRDefault="00C43675" w:rsidP="00C43675">
      <w:pPr>
        <w:ind w:firstLine="360"/>
        <w:jc w:val="both"/>
      </w:pPr>
      <w:r w:rsidRPr="00480D00">
        <w:t xml:space="preserve">познакомьтесь с текстом учебника </w:t>
      </w:r>
      <w:proofErr w:type="spellStart"/>
      <w:r>
        <w:t>Сивоглазова</w:t>
      </w:r>
      <w:proofErr w:type="spellEnd"/>
      <w:r>
        <w:t xml:space="preserve"> В.И.</w:t>
      </w:r>
      <w:proofErr w:type="gramStart"/>
      <w:r w:rsidRPr="00480D00">
        <w:t>.</w:t>
      </w:r>
      <w:proofErr w:type="gramEnd"/>
      <w:r w:rsidRPr="00480D00">
        <w:t xml:space="preserve"> и др. «Биология. 10-11 класс», §§ 3</w:t>
      </w:r>
      <w:r>
        <w:t>.5</w:t>
      </w:r>
      <w:r w:rsidRPr="00480D00">
        <w:t xml:space="preserve">; </w:t>
      </w:r>
    </w:p>
    <w:p w:rsidR="00C43675" w:rsidRPr="00480D00" w:rsidRDefault="00C43675" w:rsidP="00C43675">
      <w:pPr>
        <w:ind w:firstLine="360"/>
        <w:jc w:val="both"/>
      </w:pPr>
      <w:r w:rsidRPr="00480D00">
        <w:t xml:space="preserve">вспомните </w:t>
      </w:r>
      <w:r w:rsidRPr="00480D00">
        <w:rPr>
          <w:u w:val="single"/>
        </w:rPr>
        <w:t>важные понятия:</w:t>
      </w:r>
      <w:r w:rsidRPr="00480D00">
        <w:t xml:space="preserve"> Гамета, Гермафродит, Размножение, Вегетативное размножение</w:t>
      </w:r>
      <w:r>
        <w:t>;</w:t>
      </w:r>
    </w:p>
    <w:p w:rsidR="00C43675" w:rsidRPr="00480D00" w:rsidRDefault="00C43675" w:rsidP="00C43675">
      <w:pPr>
        <w:ind w:firstLine="360"/>
        <w:jc w:val="both"/>
      </w:pPr>
      <w:r w:rsidRPr="00480D00">
        <w:t xml:space="preserve">изучите </w:t>
      </w:r>
      <w:r w:rsidRPr="00480D00">
        <w:rPr>
          <w:u w:val="single"/>
        </w:rPr>
        <w:t>важные понятия:</w:t>
      </w:r>
      <w:r w:rsidRPr="00480D00">
        <w:t xml:space="preserve"> Конъюгация, Копуляция, Неотения, Партеногенез, Полиэмбриония, </w:t>
      </w:r>
      <w:proofErr w:type="spellStart"/>
      <w:r w:rsidRPr="00480D00">
        <w:t>Шизогамия</w:t>
      </w:r>
      <w:proofErr w:type="spellEnd"/>
      <w:r w:rsidRPr="00480D00">
        <w:t>, Гетерогамия, Изогамия</w:t>
      </w:r>
      <w:r>
        <w:t>.</w:t>
      </w:r>
    </w:p>
    <w:p w:rsidR="00C43675" w:rsidRPr="00480D00" w:rsidRDefault="00C43675" w:rsidP="00C43675">
      <w:pPr>
        <w:numPr>
          <w:ilvl w:val="0"/>
          <w:numId w:val="1"/>
        </w:numPr>
        <w:spacing w:after="0" w:line="240" w:lineRule="auto"/>
      </w:pPr>
      <w:r w:rsidRPr="00480D00">
        <w:rPr>
          <w:b/>
          <w:i/>
        </w:rPr>
        <w:t xml:space="preserve">Практика: </w:t>
      </w:r>
    </w:p>
    <w:p w:rsidR="00C43675" w:rsidRPr="00C238FB" w:rsidRDefault="00C43675" w:rsidP="00C43675">
      <w:pPr>
        <w:ind w:left="360"/>
        <w:jc w:val="both"/>
        <w:rPr>
          <w:b/>
          <w:i/>
        </w:rPr>
      </w:pPr>
      <w:r w:rsidRPr="00C238FB">
        <w:rPr>
          <w:b/>
          <w:i/>
        </w:rPr>
        <w:t>Ответьте на вопросы самоконтроля.</w:t>
      </w:r>
    </w:p>
    <w:p w:rsidR="00C43675" w:rsidRPr="00480D00" w:rsidRDefault="00C43675" w:rsidP="00C43675">
      <w:pPr>
        <w:numPr>
          <w:ilvl w:val="0"/>
          <w:numId w:val="2"/>
        </w:numPr>
        <w:spacing w:after="0" w:line="240" w:lineRule="auto"/>
        <w:jc w:val="both"/>
      </w:pPr>
      <w:r w:rsidRPr="00480D00">
        <w:t>Какие существуют формы размножения?</w:t>
      </w:r>
    </w:p>
    <w:p w:rsidR="00C43675" w:rsidRPr="00480D00" w:rsidRDefault="00C43675" w:rsidP="00C43675">
      <w:pPr>
        <w:numPr>
          <w:ilvl w:val="0"/>
          <w:numId w:val="2"/>
        </w:numPr>
        <w:spacing w:after="0" w:line="240" w:lineRule="auto"/>
        <w:jc w:val="both"/>
      </w:pPr>
      <w:r w:rsidRPr="00480D00">
        <w:t>В чем особенности полового размножения?</w:t>
      </w:r>
    </w:p>
    <w:p w:rsidR="00C43675" w:rsidRPr="00480D00" w:rsidRDefault="00C43675" w:rsidP="00C43675">
      <w:pPr>
        <w:numPr>
          <w:ilvl w:val="0"/>
          <w:numId w:val="2"/>
        </w:numPr>
        <w:spacing w:after="0" w:line="240" w:lineRule="auto"/>
        <w:jc w:val="both"/>
      </w:pPr>
      <w:r w:rsidRPr="00480D00">
        <w:t>Какая из форм размножения организмов возникла позже всех в ходе исторического развития живого на Земле?</w:t>
      </w:r>
    </w:p>
    <w:p w:rsidR="00C43675" w:rsidRPr="00480D00" w:rsidRDefault="00C43675" w:rsidP="00C43675">
      <w:pPr>
        <w:numPr>
          <w:ilvl w:val="0"/>
          <w:numId w:val="2"/>
        </w:numPr>
        <w:spacing w:after="0" w:line="240" w:lineRule="auto"/>
        <w:jc w:val="both"/>
      </w:pPr>
      <w:r w:rsidRPr="00480D00">
        <w:t>Способен ли человек к бесполому размножению? Почему?</w:t>
      </w:r>
    </w:p>
    <w:p w:rsidR="00C43675" w:rsidRPr="00480D00" w:rsidRDefault="00C43675" w:rsidP="00C43675">
      <w:pPr>
        <w:numPr>
          <w:ilvl w:val="0"/>
          <w:numId w:val="2"/>
        </w:numPr>
        <w:spacing w:after="0" w:line="240" w:lineRule="auto"/>
        <w:jc w:val="both"/>
      </w:pPr>
      <w:r w:rsidRPr="00480D00">
        <w:t>Какое значение в эволюции имеет половой процесс?</w:t>
      </w:r>
    </w:p>
    <w:p w:rsidR="00C43675" w:rsidRDefault="00C43675" w:rsidP="00C43675">
      <w:pPr>
        <w:numPr>
          <w:ilvl w:val="0"/>
          <w:numId w:val="2"/>
        </w:numPr>
        <w:spacing w:after="0" w:line="240" w:lineRule="auto"/>
        <w:jc w:val="both"/>
      </w:pPr>
      <w:r w:rsidRPr="00480D00">
        <w:t>Заполните таблицу</w:t>
      </w:r>
      <w:r>
        <w:t xml:space="preserve"> «Ф</w:t>
      </w:r>
      <w:r w:rsidRPr="00480D00">
        <w:t>ормы размножения</w:t>
      </w:r>
      <w:r>
        <w:t xml:space="preserve"> некоторых организмов»</w:t>
      </w:r>
      <w:r w:rsidRPr="00480D00">
        <w:t>.</w:t>
      </w:r>
      <w:r>
        <w:t xml:space="preserve"> </w:t>
      </w:r>
      <w:r w:rsidRPr="00480D00">
        <w:t>Как</w:t>
      </w:r>
      <w:r>
        <w:t>ие формы размножения</w:t>
      </w:r>
      <w:r w:rsidRPr="00480D00">
        <w:t xml:space="preserve"> </w:t>
      </w:r>
      <w:r>
        <w:t xml:space="preserve">существуют </w:t>
      </w:r>
      <w:r w:rsidRPr="00480D00">
        <w:t xml:space="preserve">у </w:t>
      </w:r>
      <w:r>
        <w:t>следующих организмов:</w:t>
      </w:r>
    </w:p>
    <w:p w:rsidR="00C43675" w:rsidRDefault="00C43675" w:rsidP="00C43675">
      <w:pPr>
        <w:numPr>
          <w:ilvl w:val="1"/>
          <w:numId w:val="2"/>
        </w:numPr>
        <w:spacing w:after="0" w:line="240" w:lineRule="auto"/>
        <w:jc w:val="both"/>
        <w:sectPr w:rsidR="00C43675" w:rsidSect="00C43675">
          <w:footerReference w:type="even" r:id="rId5"/>
          <w:footerReference w:type="default" r:id="rId6"/>
          <w:pgSz w:w="11906" w:h="16838"/>
          <w:pgMar w:top="1134" w:right="851" w:bottom="71" w:left="851" w:header="709" w:footer="709" w:gutter="0"/>
          <w:cols w:space="708"/>
          <w:docGrid w:linePitch="360"/>
        </w:sectPr>
      </w:pP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jc w:val="both"/>
      </w:pPr>
      <w:r>
        <w:t>фиалки</w:t>
      </w:r>
      <w:r w:rsidRPr="00480D00">
        <w:t xml:space="preserve">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jc w:val="both"/>
      </w:pPr>
      <w:r w:rsidRPr="00480D00">
        <w:t xml:space="preserve">дождевого червя,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jc w:val="both"/>
      </w:pPr>
      <w:r w:rsidRPr="00480D00">
        <w:t xml:space="preserve">мха кукушкина льна,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jc w:val="both"/>
      </w:pPr>
      <w:r w:rsidRPr="00480D00">
        <w:t xml:space="preserve">карася,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jc w:val="both"/>
      </w:pPr>
      <w:r w:rsidRPr="00480D00">
        <w:t xml:space="preserve">сыроежки,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ind w:hanging="1156"/>
        <w:jc w:val="both"/>
      </w:pPr>
      <w:r w:rsidRPr="00480D00">
        <w:t xml:space="preserve">инфузории-туфельки,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ind w:hanging="1156"/>
        <w:jc w:val="both"/>
      </w:pPr>
      <w:r w:rsidRPr="00480D00">
        <w:t xml:space="preserve">бычьего цепня,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ind w:hanging="1156"/>
        <w:jc w:val="both"/>
      </w:pPr>
      <w:r w:rsidRPr="00480D00">
        <w:t xml:space="preserve">пресноводной гидры, </w:t>
      </w:r>
    </w:p>
    <w:p w:rsidR="00C43675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ind w:hanging="1156"/>
        <w:jc w:val="both"/>
      </w:pPr>
      <w:r w:rsidRPr="00480D00">
        <w:t xml:space="preserve">бактерии молочнокислого брожения, </w:t>
      </w:r>
    </w:p>
    <w:p w:rsidR="00C43675" w:rsidRPr="00480D00" w:rsidRDefault="00C43675" w:rsidP="00C43675">
      <w:pPr>
        <w:pStyle w:val="a6"/>
        <w:numPr>
          <w:ilvl w:val="1"/>
          <w:numId w:val="3"/>
        </w:numPr>
        <w:tabs>
          <w:tab w:val="num" w:pos="567"/>
        </w:tabs>
        <w:spacing w:after="0" w:line="240" w:lineRule="auto"/>
        <w:ind w:hanging="1156"/>
        <w:jc w:val="both"/>
      </w:pPr>
      <w:r w:rsidRPr="00480D00">
        <w:t xml:space="preserve">человека? </w:t>
      </w:r>
    </w:p>
    <w:p w:rsidR="00C43675" w:rsidRDefault="00C43675" w:rsidP="00C43675">
      <w:pPr>
        <w:spacing w:after="0" w:line="240" w:lineRule="auto"/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040"/>
        <w:gridCol w:w="946"/>
      </w:tblGrid>
      <w:tr w:rsidR="00C43675" w:rsidRPr="00480D00" w:rsidTr="00776905">
        <w:trPr>
          <w:jc w:val="center"/>
        </w:trPr>
        <w:tc>
          <w:tcPr>
            <w:tcW w:w="2547" w:type="dxa"/>
          </w:tcPr>
          <w:p w:rsidR="00C43675" w:rsidRPr="008E4F01" w:rsidRDefault="00C43675" w:rsidP="00776905">
            <w:pPr>
              <w:jc w:val="both"/>
              <w:rPr>
                <w:i/>
                <w:sz w:val="20"/>
                <w:szCs w:val="20"/>
              </w:rPr>
            </w:pPr>
            <w:r w:rsidRPr="008E4F01">
              <w:rPr>
                <w:i/>
                <w:sz w:val="20"/>
                <w:szCs w:val="20"/>
              </w:rPr>
              <w:t>Организм</w:t>
            </w:r>
          </w:p>
        </w:tc>
        <w:tc>
          <w:tcPr>
            <w:tcW w:w="1040" w:type="dxa"/>
          </w:tcPr>
          <w:p w:rsidR="00C43675" w:rsidRPr="008E4F01" w:rsidRDefault="00C43675" w:rsidP="00776905">
            <w:pPr>
              <w:jc w:val="both"/>
              <w:rPr>
                <w:i/>
                <w:sz w:val="20"/>
                <w:szCs w:val="20"/>
              </w:rPr>
            </w:pPr>
            <w:r w:rsidRPr="008E4F01">
              <w:rPr>
                <w:i/>
                <w:sz w:val="20"/>
                <w:szCs w:val="20"/>
              </w:rPr>
              <w:t>Форма 1</w:t>
            </w:r>
          </w:p>
        </w:tc>
        <w:tc>
          <w:tcPr>
            <w:tcW w:w="0" w:type="auto"/>
          </w:tcPr>
          <w:p w:rsidR="00C43675" w:rsidRPr="008E4F01" w:rsidRDefault="00C43675" w:rsidP="00776905">
            <w:pPr>
              <w:jc w:val="both"/>
              <w:rPr>
                <w:i/>
                <w:sz w:val="20"/>
                <w:szCs w:val="20"/>
              </w:rPr>
            </w:pPr>
            <w:r w:rsidRPr="008E4F01">
              <w:rPr>
                <w:i/>
                <w:sz w:val="20"/>
                <w:szCs w:val="20"/>
              </w:rPr>
              <w:t>Форма 2</w:t>
            </w:r>
          </w:p>
        </w:tc>
      </w:tr>
      <w:tr w:rsidR="00C43675" w:rsidRPr="00480D00" w:rsidTr="00776905">
        <w:trPr>
          <w:jc w:val="center"/>
        </w:trPr>
        <w:tc>
          <w:tcPr>
            <w:tcW w:w="2547" w:type="dxa"/>
          </w:tcPr>
          <w:p w:rsidR="00C43675" w:rsidRPr="008E4F01" w:rsidRDefault="00C43675" w:rsidP="007769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43675" w:rsidRPr="008E4F01" w:rsidRDefault="00C43675" w:rsidP="007769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675" w:rsidRPr="008E4F01" w:rsidRDefault="00C43675" w:rsidP="00776905">
            <w:pPr>
              <w:jc w:val="both"/>
              <w:rPr>
                <w:sz w:val="20"/>
                <w:szCs w:val="20"/>
              </w:rPr>
            </w:pPr>
          </w:p>
        </w:tc>
      </w:tr>
    </w:tbl>
    <w:p w:rsidR="00C43675" w:rsidRDefault="00C43675" w:rsidP="00C43675">
      <w:pPr>
        <w:spacing w:after="0" w:line="240" w:lineRule="auto"/>
        <w:ind w:left="360"/>
        <w:jc w:val="center"/>
        <w:rPr>
          <w:b/>
        </w:rPr>
      </w:pPr>
    </w:p>
    <w:sectPr w:rsidR="00C43675" w:rsidSect="00C43675">
      <w:type w:val="continuous"/>
      <w:pgSz w:w="11906" w:h="16838"/>
      <w:pgMar w:top="1134" w:right="851" w:bottom="7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75" w:rsidRDefault="00C43675" w:rsidP="0052214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675" w:rsidRDefault="00C43675" w:rsidP="0052214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75" w:rsidRDefault="00C43675" w:rsidP="0052214D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09"/>
    <w:multiLevelType w:val="hybridMultilevel"/>
    <w:tmpl w:val="D354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D622B3"/>
    <w:multiLevelType w:val="hybridMultilevel"/>
    <w:tmpl w:val="03E256B4"/>
    <w:lvl w:ilvl="0" w:tplc="DB96C1A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8619D5"/>
    <w:multiLevelType w:val="hybridMultilevel"/>
    <w:tmpl w:val="D354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5"/>
    <w:rsid w:val="001760A2"/>
    <w:rsid w:val="00C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3FC1"/>
  <w15:chartTrackingRefBased/>
  <w15:docId w15:val="{D88F90F6-3F87-4049-8B69-D05E52F1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3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3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43675"/>
    <w:rPr>
      <w:rFonts w:cs="Times New Roman"/>
    </w:rPr>
  </w:style>
  <w:style w:type="paragraph" w:styleId="a6">
    <w:name w:val="List Paragraph"/>
    <w:basedOn w:val="a"/>
    <w:uiPriority w:val="34"/>
    <w:qFormat/>
    <w:rsid w:val="00C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Маслова</dc:creator>
  <cp:keywords/>
  <dc:description/>
  <cp:lastModifiedBy>Ксения Маслова</cp:lastModifiedBy>
  <cp:revision>1</cp:revision>
  <dcterms:created xsi:type="dcterms:W3CDTF">2022-12-10T10:10:00Z</dcterms:created>
  <dcterms:modified xsi:type="dcterms:W3CDTF">2022-12-10T10:16:00Z</dcterms:modified>
</cp:coreProperties>
</file>