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6F3B" w14:textId="77777777" w:rsidR="005C5B3F" w:rsidRDefault="005C5B3F" w:rsidP="005C5B3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Контрольная работа по роману А.С. Пушкина «Капитанская дочка»</w:t>
      </w:r>
    </w:p>
    <w:p w14:paraId="698E0A14" w14:textId="77777777" w:rsidR="005C5B3F" w:rsidRDefault="005C5B3F" w:rsidP="005C5B3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Вариант 2.</w:t>
      </w:r>
    </w:p>
    <w:p w14:paraId="09258932" w14:textId="77777777" w:rsidR="005C5B3F" w:rsidRDefault="005C5B3F" w:rsidP="005C5B3F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>Часть 1. Тестовая.</w:t>
      </w:r>
    </w:p>
    <w:p w14:paraId="000CF42C" w14:textId="77777777" w:rsidR="005C5B3F" w:rsidRDefault="005C5B3F" w:rsidP="005C5B3F">
      <w:pPr>
        <w:spacing w:after="0"/>
        <w:ind w:firstLine="709"/>
        <w:jc w:val="both"/>
      </w:pPr>
      <w:r>
        <w:t>Постройте таблицу и запишите в неё ответы.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3"/>
        <w:gridCol w:w="843"/>
        <w:gridCol w:w="843"/>
        <w:gridCol w:w="843"/>
        <w:gridCol w:w="843"/>
        <w:gridCol w:w="843"/>
        <w:gridCol w:w="863"/>
        <w:gridCol w:w="900"/>
      </w:tblGrid>
      <w:tr w:rsidR="005C5B3F" w14:paraId="1D7189B8" w14:textId="77777777" w:rsidTr="005C5B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E785" w14:textId="77777777" w:rsidR="005C5B3F" w:rsidRDefault="005C5B3F">
            <w:pPr>
              <w:jc w:val="both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13F" w14:textId="77777777" w:rsidR="005C5B3F" w:rsidRDefault="005C5B3F">
            <w:pPr>
              <w:jc w:val="both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E3C6" w14:textId="77777777" w:rsidR="005C5B3F" w:rsidRDefault="005C5B3F">
            <w:pPr>
              <w:jc w:val="both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3FA" w14:textId="77777777" w:rsidR="005C5B3F" w:rsidRDefault="005C5B3F">
            <w:pPr>
              <w:jc w:val="both"/>
            </w:pPr>
            <w: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0544" w14:textId="77777777" w:rsidR="005C5B3F" w:rsidRDefault="005C5B3F">
            <w:pPr>
              <w:jc w:val="both"/>
            </w:pPr>
            <w: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EB6D" w14:textId="77777777" w:rsidR="005C5B3F" w:rsidRDefault="005C5B3F">
            <w:pPr>
              <w:jc w:val="both"/>
            </w:pPr>
            <w: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9C1" w14:textId="77777777" w:rsidR="005C5B3F" w:rsidRDefault="005C5B3F">
            <w:pPr>
              <w:jc w:val="both"/>
            </w:pPr>
            <w: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CD4" w14:textId="77777777" w:rsidR="005C5B3F" w:rsidRDefault="005C5B3F">
            <w:pPr>
              <w:jc w:val="both"/>
            </w:pPr>
            <w: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884D" w14:textId="77777777" w:rsidR="005C5B3F" w:rsidRDefault="005C5B3F">
            <w:pPr>
              <w:jc w:val="both"/>
            </w:pPr>
            <w: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267" w14:textId="77777777" w:rsidR="005C5B3F" w:rsidRDefault="005C5B3F">
            <w:pPr>
              <w:jc w:val="both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B0DB" w14:textId="77777777" w:rsidR="005C5B3F" w:rsidRDefault="005C5B3F">
            <w:pPr>
              <w:jc w:val="both"/>
            </w:pPr>
            <w:r>
              <w:t>итог</w:t>
            </w:r>
          </w:p>
        </w:tc>
      </w:tr>
      <w:tr w:rsidR="005C5B3F" w14:paraId="669E7324" w14:textId="77777777" w:rsidTr="005C5B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840" w14:textId="77777777" w:rsidR="005C5B3F" w:rsidRDefault="005C5B3F">
            <w:pPr>
              <w:jc w:val="both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FC4" w14:textId="77777777" w:rsidR="005C5B3F" w:rsidRDefault="005C5B3F">
            <w:pPr>
              <w:jc w:val="both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4BC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BE3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C97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0B3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6AF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161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CDA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680" w14:textId="77777777" w:rsidR="005C5B3F" w:rsidRDefault="005C5B3F">
            <w:pPr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75A" w14:textId="77777777" w:rsidR="005C5B3F" w:rsidRDefault="005C5B3F">
            <w:pPr>
              <w:jc w:val="both"/>
            </w:pPr>
          </w:p>
        </w:tc>
      </w:tr>
    </w:tbl>
    <w:p w14:paraId="67B41833" w14:textId="77777777" w:rsidR="005C5B3F" w:rsidRDefault="005C5B3F" w:rsidP="005C5B3F">
      <w:pPr>
        <w:spacing w:after="0"/>
        <w:jc w:val="both"/>
      </w:pPr>
    </w:p>
    <w:p w14:paraId="03113A7E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 xml:space="preserve">1.Документальной основой для «Капитанской дочки» стал исторический труд, в котором, по замечанию </w:t>
      </w:r>
      <w:proofErr w:type="spellStart"/>
      <w:r>
        <w:rPr>
          <w:i/>
          <w:iCs/>
        </w:rPr>
        <w:t>Ю.Лотмана</w:t>
      </w:r>
      <w:proofErr w:type="spellEnd"/>
      <w:r>
        <w:rPr>
          <w:i/>
          <w:iCs/>
        </w:rPr>
        <w:t>, Пушкин «судил о прошлом и о тех стихиях, из которых оно слагалось, с ясностью, беспристрастностью истинного мыслителя». О какой книге идет речь?</w:t>
      </w:r>
    </w:p>
    <w:p w14:paraId="46FD9EB5" w14:textId="77777777" w:rsidR="005C5B3F" w:rsidRDefault="005C5B3F" w:rsidP="005C5B3F">
      <w:pPr>
        <w:spacing w:after="0"/>
        <w:jc w:val="both"/>
      </w:pPr>
      <w:r>
        <w:t xml:space="preserve">1) «Хроника пугачёвского восстания», 2) «История Пугачёва», 3) «История русского народа», 4) «История села </w:t>
      </w:r>
      <w:proofErr w:type="spellStart"/>
      <w:r>
        <w:t>Горюхина</w:t>
      </w:r>
      <w:proofErr w:type="spellEnd"/>
      <w:r>
        <w:t>».</w:t>
      </w:r>
    </w:p>
    <w:p w14:paraId="0ABE62AC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2.Пушкин, стремясь услышать живые предания о пугачёвщине, проехал свыше 30 вёрст. Путь его лежал через Казань, Симбирск, Оренбург, а далее вдоль берега реки Яик. После восстания Пугачёва река была переименована. Как она стала называться?</w:t>
      </w:r>
    </w:p>
    <w:p w14:paraId="44DC0D97" w14:textId="77777777" w:rsidR="005C5B3F" w:rsidRDefault="005C5B3F" w:rsidP="005C5B3F">
      <w:pPr>
        <w:spacing w:after="0"/>
        <w:jc w:val="both"/>
      </w:pPr>
      <w:r>
        <w:t xml:space="preserve">1)Урал, </w:t>
      </w:r>
      <w:proofErr w:type="gramStart"/>
      <w:r>
        <w:t>2)Иртыш</w:t>
      </w:r>
      <w:proofErr w:type="gramEnd"/>
      <w:r>
        <w:t>, 3)Лена, 4)Енисей.</w:t>
      </w:r>
    </w:p>
    <w:p w14:paraId="49024108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3.Когда Пушкин закончил работу над романом «Капитанская дочка»?</w:t>
      </w:r>
    </w:p>
    <w:p w14:paraId="7685AE50" w14:textId="77777777" w:rsidR="005C5B3F" w:rsidRDefault="005C5B3F" w:rsidP="005C5B3F">
      <w:pPr>
        <w:spacing w:after="0"/>
        <w:jc w:val="both"/>
      </w:pPr>
      <w:r>
        <w:t>1)летом 1832 г., 2)летом 1833 г., 3)в октябре 1836 г., в декабре 1836 г.</w:t>
      </w:r>
    </w:p>
    <w:p w14:paraId="017D2E2D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4.В художественном произведении важную роль играет герой – рассказчик, в судьбе которого находят отражение проблемы, противоречия и поиски, свойственные людям эпохи. Кто является рассказчиком в произведении Пушкина?</w:t>
      </w:r>
    </w:p>
    <w:p w14:paraId="3A61123F" w14:textId="77777777" w:rsidR="005C5B3F" w:rsidRDefault="005C5B3F" w:rsidP="005C5B3F">
      <w:pPr>
        <w:spacing w:after="0"/>
        <w:jc w:val="both"/>
      </w:pPr>
      <w:r>
        <w:t xml:space="preserve">1)автор, </w:t>
      </w:r>
      <w:proofErr w:type="gramStart"/>
      <w:r>
        <w:t>2)Пётр</w:t>
      </w:r>
      <w:proofErr w:type="gramEnd"/>
      <w:r>
        <w:t xml:space="preserve"> Гринёв, 3)Савельич, 4)Маша Миронова.</w:t>
      </w:r>
    </w:p>
    <w:p w14:paraId="3905C092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 xml:space="preserve">5.Ю. Лотман пишет: «Гринёв – русский дворянин, человек </w:t>
      </w:r>
      <w:r>
        <w:rPr>
          <w:i/>
          <w:iCs/>
          <w:lang w:val="en-US"/>
        </w:rPr>
        <w:t>XVIII</w:t>
      </w:r>
      <w:r>
        <w:rPr>
          <w:i/>
          <w:iCs/>
        </w:rPr>
        <w:t xml:space="preserve"> века. Но в нём есть черты более высокой, более гуманной человеческой организации, выходящей за пределы его времени». О каких чертах характера Петра Гринёва говорит литературовед? Укажите номера всех правильных ответов.</w:t>
      </w:r>
    </w:p>
    <w:p w14:paraId="2CB9837F" w14:textId="77777777" w:rsidR="005C5B3F" w:rsidRDefault="005C5B3F" w:rsidP="005C5B3F">
      <w:pPr>
        <w:spacing w:after="0"/>
        <w:jc w:val="both"/>
      </w:pPr>
      <w:r>
        <w:t xml:space="preserve">1)чувство долга, </w:t>
      </w:r>
      <w:proofErr w:type="gramStart"/>
      <w:r>
        <w:t>2)культ</w:t>
      </w:r>
      <w:proofErr w:type="gramEnd"/>
      <w:r>
        <w:t xml:space="preserve"> чести, 3)сентиментальность, 4)доброта и человечность.</w:t>
      </w:r>
    </w:p>
    <w:p w14:paraId="63F66C89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6.Что спасло дочь капитана Миронова от смерти?</w:t>
      </w:r>
    </w:p>
    <w:p w14:paraId="7FAEB5F5" w14:textId="77777777" w:rsidR="005C5B3F" w:rsidRDefault="005C5B3F" w:rsidP="005C5B3F">
      <w:pPr>
        <w:spacing w:after="0"/>
        <w:jc w:val="both"/>
      </w:pPr>
      <w:r>
        <w:t xml:space="preserve">1)Маша признала Пугачёва царём, </w:t>
      </w:r>
      <w:proofErr w:type="gramStart"/>
      <w:r>
        <w:t>2)Пугачёв</w:t>
      </w:r>
      <w:proofErr w:type="gramEnd"/>
      <w:r>
        <w:t xml:space="preserve"> проявил великодушие, 3)Маша уехала с Гринёвым в Оренбург, 4)Маша согласилась стать женой Швабрина.</w:t>
      </w:r>
    </w:p>
    <w:p w14:paraId="6C87714F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7.Андрей Гринёв провожает сына на службу лаконично и чётко. Какая из напутственных фраз стала эпиграфом ко всему произведению?</w:t>
      </w:r>
    </w:p>
    <w:p w14:paraId="2312E6E7" w14:textId="77777777" w:rsidR="005C5B3F" w:rsidRDefault="005C5B3F" w:rsidP="005C5B3F">
      <w:pPr>
        <w:spacing w:after="0"/>
        <w:jc w:val="both"/>
      </w:pPr>
      <w:r>
        <w:t xml:space="preserve">1) «Служи верно, кому присягнёшь», 2) «Слушайся начальников», 3) «Служи в армии, тяни лямку», 4) «Береги платье </w:t>
      </w:r>
      <w:proofErr w:type="spellStart"/>
      <w:r>
        <w:t>снову</w:t>
      </w:r>
      <w:proofErr w:type="spellEnd"/>
      <w:r>
        <w:t>, а честь смолоду».</w:t>
      </w:r>
    </w:p>
    <w:p w14:paraId="2730E17E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8.В главе «Вожатый» приводится сон Гринёва. С какой целью автор вводит этот эпизод в повествование?</w:t>
      </w:r>
    </w:p>
    <w:p w14:paraId="194773BF" w14:textId="77777777" w:rsidR="005C5B3F" w:rsidRDefault="005C5B3F" w:rsidP="005C5B3F">
      <w:pPr>
        <w:spacing w:after="0"/>
        <w:jc w:val="both"/>
      </w:pPr>
      <w:r>
        <w:t xml:space="preserve">1)для привлечения внимания к основному содержанию, </w:t>
      </w:r>
      <w:proofErr w:type="gramStart"/>
      <w:r>
        <w:t>2)для</w:t>
      </w:r>
      <w:proofErr w:type="gramEnd"/>
      <w:r>
        <w:t xml:space="preserve"> раскрытия </w:t>
      </w:r>
      <w:proofErr w:type="spellStart"/>
      <w:r>
        <w:t>причинно</w:t>
      </w:r>
      <w:proofErr w:type="spellEnd"/>
      <w:r>
        <w:t xml:space="preserve"> – следственных связей дальнейшего повествования, 3)в качестве лирического отступления, 4)чтобы подчеркнуть склонность Гринёва к мистике.</w:t>
      </w:r>
    </w:p>
    <w:p w14:paraId="6CB6BC7A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>9.Какие качества, ставшие основой характеристики Пугачёва, не раз подчёркиваются Пушкиным в ходе повествования? Укажите все правильные ответы.</w:t>
      </w:r>
    </w:p>
    <w:p w14:paraId="396974FB" w14:textId="77777777" w:rsidR="005C5B3F" w:rsidRDefault="005C5B3F" w:rsidP="005C5B3F">
      <w:pPr>
        <w:spacing w:after="0"/>
        <w:jc w:val="both"/>
      </w:pPr>
      <w:r>
        <w:t xml:space="preserve">1)жажда воли, </w:t>
      </w:r>
      <w:proofErr w:type="gramStart"/>
      <w:r>
        <w:t>2)верность</w:t>
      </w:r>
      <w:proofErr w:type="gramEnd"/>
      <w:r>
        <w:t xml:space="preserve"> избранному пути, 3)долг перед народом, 4)ощущение трагической развязки, 5)плутовская отвага, 6)великодушие.</w:t>
      </w:r>
    </w:p>
    <w:p w14:paraId="1DB980F3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10.Кто из офицеров, героев пушкинского романа, искал в службе личную выгоду?</w:t>
      </w:r>
    </w:p>
    <w:p w14:paraId="7094B3DB" w14:textId="77777777" w:rsidR="005C5B3F" w:rsidRDefault="005C5B3F" w:rsidP="005C5B3F">
      <w:pPr>
        <w:spacing w:after="0"/>
        <w:jc w:val="both"/>
      </w:pPr>
      <w:r>
        <w:t xml:space="preserve">1)Алексей Швабрин, </w:t>
      </w:r>
      <w:proofErr w:type="gramStart"/>
      <w:r>
        <w:t>2)Иван</w:t>
      </w:r>
      <w:proofErr w:type="gramEnd"/>
      <w:r>
        <w:t xml:space="preserve"> Зурин, 3)Пётр Гринёв, 4) Иван Миронов.</w:t>
      </w:r>
    </w:p>
    <w:p w14:paraId="13C4C0A3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Часть 2. Сопоставительная.</w:t>
      </w:r>
    </w:p>
    <w:p w14:paraId="7E1EEC3A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Часть 2. Сопоставительная.</w:t>
      </w:r>
    </w:p>
    <w:p w14:paraId="0359640F" w14:textId="77777777" w:rsidR="005C5B3F" w:rsidRDefault="005C5B3F" w:rsidP="005C5B3F">
      <w:pPr>
        <w:spacing w:after="0"/>
        <w:jc w:val="both"/>
      </w:pPr>
      <w:r>
        <w:t>11.Укажите соответствие между персонажем и его портретным описанием.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5697"/>
      </w:tblGrid>
      <w:tr w:rsidR="005C5B3F" w14:paraId="07528508" w14:textId="77777777" w:rsidTr="005C5B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5803" w14:textId="77777777" w:rsidR="005C5B3F" w:rsidRDefault="005C5B3F">
            <w:pPr>
              <w:jc w:val="center"/>
              <w:rPr>
                <w:i/>
              </w:rPr>
            </w:pPr>
            <w:r>
              <w:rPr>
                <w:i/>
              </w:rPr>
              <w:t>Персонаж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2648" w14:textId="77777777" w:rsidR="005C5B3F" w:rsidRDefault="005C5B3F">
            <w:pPr>
              <w:jc w:val="both"/>
            </w:pPr>
            <w:r>
              <w:t>Портретное описание</w:t>
            </w:r>
          </w:p>
        </w:tc>
      </w:tr>
      <w:tr w:rsidR="005C5B3F" w14:paraId="12BD4116" w14:textId="77777777" w:rsidTr="005C5B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477" w14:textId="77777777" w:rsidR="005C5B3F" w:rsidRDefault="005C5B3F">
            <w:pPr>
              <w:jc w:val="both"/>
            </w:pPr>
            <w:proofErr w:type="gramStart"/>
            <w:r>
              <w:t>А)Алексей</w:t>
            </w:r>
            <w:proofErr w:type="gramEnd"/>
            <w:r>
              <w:t xml:space="preserve"> Швабрин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6151" w14:textId="77777777" w:rsidR="005C5B3F" w:rsidRDefault="005C5B3F">
            <w:pPr>
              <w:jc w:val="both"/>
            </w:pPr>
            <w:r>
              <w:t xml:space="preserve">1) «Я увидел мужчину росту высокого, но уже сгорбленного </w:t>
            </w:r>
            <w:proofErr w:type="spellStart"/>
            <w:r>
              <w:t>старостию</w:t>
            </w:r>
            <w:proofErr w:type="spellEnd"/>
            <w:r>
              <w:t>. Длинные волосы его были совсем белы. Старый полинялый мундир напоминал воина времён Анны Иоанновны…»</w:t>
            </w:r>
          </w:p>
        </w:tc>
      </w:tr>
      <w:tr w:rsidR="005C5B3F" w14:paraId="6B910161" w14:textId="77777777" w:rsidTr="005C5B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A89C" w14:textId="77777777" w:rsidR="005C5B3F" w:rsidRDefault="005C5B3F">
            <w:pPr>
              <w:jc w:val="both"/>
            </w:pPr>
            <w:proofErr w:type="gramStart"/>
            <w:r>
              <w:t>Б)Емельян</w:t>
            </w:r>
            <w:proofErr w:type="gramEnd"/>
            <w:r>
              <w:t xml:space="preserve"> Пугачёв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451" w14:textId="77777777" w:rsidR="005C5B3F" w:rsidRDefault="005C5B3F">
            <w:pPr>
              <w:jc w:val="both"/>
            </w:pPr>
            <w:r>
              <w:t>2) «…Наружность его показалась мне замечательна: он был лет сорока, росту среднего, худощав и широкоплеч… живые больше его глаза так и бегали…»</w:t>
            </w:r>
          </w:p>
        </w:tc>
      </w:tr>
      <w:tr w:rsidR="005C5B3F" w14:paraId="5D717015" w14:textId="77777777" w:rsidTr="005C5B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D642" w14:textId="77777777" w:rsidR="005C5B3F" w:rsidRDefault="005C5B3F">
            <w:pPr>
              <w:jc w:val="both"/>
            </w:pPr>
            <w:proofErr w:type="gramStart"/>
            <w:r>
              <w:t>В)генерал</w:t>
            </w:r>
            <w:proofErr w:type="gramEnd"/>
            <w:r>
              <w:t xml:space="preserve"> Андрей </w:t>
            </w:r>
            <w:proofErr w:type="spellStart"/>
            <w:r>
              <w:t>Карлыч</w:t>
            </w:r>
            <w:proofErr w:type="spellEnd"/>
            <w:r>
              <w:t xml:space="preserve"> Р.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ABB" w14:textId="77777777" w:rsidR="005C5B3F" w:rsidRDefault="005C5B3F">
            <w:pPr>
              <w:jc w:val="both"/>
            </w:pPr>
            <w:r>
              <w:t>3) «…молодой офицер невысокого роста, с лицом смуглым и отменно некрасивым, но чрезвычайно живым…»</w:t>
            </w:r>
          </w:p>
        </w:tc>
      </w:tr>
      <w:tr w:rsidR="005C5B3F" w14:paraId="11E8AB33" w14:textId="77777777" w:rsidTr="005C5B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1E6" w14:textId="77777777" w:rsidR="005C5B3F" w:rsidRDefault="005C5B3F">
            <w:pPr>
              <w:jc w:val="both"/>
            </w:pPr>
            <w:proofErr w:type="gramStart"/>
            <w:r>
              <w:t>Г)капитан</w:t>
            </w:r>
            <w:proofErr w:type="gramEnd"/>
            <w:r>
              <w:t xml:space="preserve"> Миронов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075" w14:textId="77777777" w:rsidR="005C5B3F" w:rsidRDefault="005C5B3F">
            <w:pPr>
              <w:jc w:val="both"/>
            </w:pPr>
            <w:r>
              <w:t>4) «…старик бодрый и высокого росту, в колпаке и китайчатом халате…»</w:t>
            </w:r>
          </w:p>
        </w:tc>
      </w:tr>
    </w:tbl>
    <w:p w14:paraId="25FC7AD4" w14:textId="77777777" w:rsidR="005C5B3F" w:rsidRDefault="005C5B3F" w:rsidP="005C5B3F">
      <w:pPr>
        <w:spacing w:after="0"/>
        <w:jc w:val="both"/>
        <w:rPr>
          <w:i/>
          <w:iCs/>
        </w:rPr>
      </w:pPr>
      <w:r>
        <w:rPr>
          <w:i/>
          <w:iCs/>
        </w:rPr>
        <w:t>Ответы занесите в таблицу.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335"/>
      </w:tblGrid>
      <w:tr w:rsidR="005C5B3F" w14:paraId="57549637" w14:textId="77777777" w:rsidTr="005C5B3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DACE" w14:textId="77777777" w:rsidR="005C5B3F" w:rsidRDefault="005C5B3F">
            <w:pPr>
              <w:jc w:val="both"/>
            </w:pPr>
            <w:r>
              <w:t>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014D" w14:textId="77777777" w:rsidR="005C5B3F" w:rsidRDefault="005C5B3F">
            <w:pPr>
              <w:jc w:val="both"/>
            </w:pPr>
            <w:r>
              <w:t>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D977" w14:textId="77777777" w:rsidR="005C5B3F" w:rsidRDefault="005C5B3F">
            <w:pPr>
              <w:jc w:val="both"/>
            </w:pPr>
            <w:r>
              <w:t>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72AF" w14:textId="77777777" w:rsidR="005C5B3F" w:rsidRDefault="005C5B3F">
            <w:pPr>
              <w:jc w:val="both"/>
            </w:pPr>
            <w:r>
              <w:t>г</w:t>
            </w:r>
          </w:p>
        </w:tc>
      </w:tr>
      <w:tr w:rsidR="005C5B3F" w14:paraId="14342468" w14:textId="77777777" w:rsidTr="005C5B3F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285" w14:textId="77777777" w:rsidR="005C5B3F" w:rsidRDefault="005C5B3F">
            <w:pPr>
              <w:jc w:val="both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0A8" w14:textId="77777777" w:rsidR="005C5B3F" w:rsidRDefault="005C5B3F">
            <w:pPr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592" w14:textId="77777777" w:rsidR="005C5B3F" w:rsidRDefault="005C5B3F">
            <w:pPr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FC8" w14:textId="77777777" w:rsidR="005C5B3F" w:rsidRDefault="005C5B3F">
            <w:pPr>
              <w:jc w:val="both"/>
            </w:pPr>
          </w:p>
        </w:tc>
      </w:tr>
    </w:tbl>
    <w:p w14:paraId="2F656EB7" w14:textId="77777777" w:rsidR="005C5B3F" w:rsidRDefault="005C5B3F" w:rsidP="005C5B3F">
      <w:pPr>
        <w:spacing w:after="0"/>
        <w:jc w:val="both"/>
        <w:rPr>
          <w:i/>
        </w:rPr>
      </w:pPr>
      <w:r>
        <w:rPr>
          <w:i/>
        </w:rPr>
        <w:t xml:space="preserve">Часть </w:t>
      </w:r>
      <w:proofErr w:type="gramStart"/>
      <w:r>
        <w:rPr>
          <w:i/>
        </w:rPr>
        <w:t>3.Цитатная</w:t>
      </w:r>
      <w:proofErr w:type="gramEnd"/>
      <w:r>
        <w:rPr>
          <w:i/>
        </w:rPr>
        <w:t>.</w:t>
      </w:r>
    </w:p>
    <w:p w14:paraId="61554084" w14:textId="77777777" w:rsidR="005C5B3F" w:rsidRDefault="005C5B3F" w:rsidP="005C5B3F">
      <w:pPr>
        <w:spacing w:after="0"/>
        <w:jc w:val="both"/>
        <w:rPr>
          <w:i/>
        </w:rPr>
      </w:pPr>
      <w:r>
        <w:rPr>
          <w:i/>
        </w:rPr>
        <w:t>12. Всю полноту характеристики того или иного персонажа автор сумел выразить в речи героев. Установите, кому из героев принадлежат данные ниже реплики. Ответ запишите.</w:t>
      </w:r>
    </w:p>
    <w:p w14:paraId="1E98E039" w14:textId="77777777" w:rsidR="005C5B3F" w:rsidRDefault="005C5B3F" w:rsidP="005C5B3F">
      <w:pPr>
        <w:spacing w:after="0"/>
        <w:jc w:val="both"/>
      </w:pPr>
      <w:r>
        <w:t>А) «Голова моя в твоей власти: отпустишь меня – спасибо; казнишь – Бог тебе судья; а я сказал тебе правду».</w:t>
      </w:r>
    </w:p>
    <w:p w14:paraId="69DE9D22" w14:textId="77777777" w:rsidR="005C5B3F" w:rsidRDefault="005C5B3F" w:rsidP="005C5B3F">
      <w:pPr>
        <w:spacing w:after="0"/>
        <w:jc w:val="both"/>
      </w:pPr>
      <w:r>
        <w:t>Б) «Ну, детушки, постоим сегодня за матушку государыню и докажем всему свету, что мы люди бравые и присяжные!»</w:t>
      </w:r>
    </w:p>
    <w:p w14:paraId="1C3F048F" w14:textId="77777777" w:rsidR="005C5B3F" w:rsidRDefault="005C5B3F" w:rsidP="005C5B3F">
      <w:pPr>
        <w:spacing w:after="0"/>
        <w:jc w:val="both"/>
        <w:rPr>
          <w:i/>
        </w:rPr>
      </w:pPr>
      <w:r>
        <w:rPr>
          <w:i/>
        </w:rPr>
        <w:t>13.Проанализируйте данные ниже отрывки и ответьте на вопрос: «Как поведение и реплики характеризуют героев?» Ответ запишите 3-5 предложениями.</w:t>
      </w:r>
    </w:p>
    <w:p w14:paraId="389EA84F" w14:textId="77777777" w:rsidR="005C5B3F" w:rsidRDefault="005C5B3F" w:rsidP="005C5B3F">
      <w:pPr>
        <w:spacing w:after="0"/>
        <w:jc w:val="both"/>
      </w:pPr>
      <w:r>
        <w:t>«Казнить так казнить, жаловать так жаловать: таков мой обычай…» (сказал Швабрин) …Тут он оборотился к Швабрину и велел выдать мне пропуск во все заставы и крепости, подвластные ему…»</w:t>
      </w:r>
    </w:p>
    <w:p w14:paraId="39ABA7AE" w14:textId="77777777" w:rsidR="005C5B3F" w:rsidRDefault="005C5B3F" w:rsidP="005C5B3F">
      <w:pPr>
        <w:spacing w:after="0"/>
        <w:jc w:val="both"/>
        <w:rPr>
          <w:i/>
        </w:rPr>
      </w:pPr>
      <w:r>
        <w:rPr>
          <w:i/>
        </w:rPr>
        <w:lastRenderedPageBreak/>
        <w:t>14. Ответьте на вопрос: «Когда и при каких обстоятельствах встречаются Пётр Гринёв и Алексей Швабрин?»</w:t>
      </w:r>
    </w:p>
    <w:p w14:paraId="094C94E8" w14:textId="77777777" w:rsidR="005C5B3F" w:rsidRDefault="005C5B3F" w:rsidP="005C5B3F">
      <w:pPr>
        <w:spacing w:after="0"/>
        <w:jc w:val="both"/>
      </w:pPr>
      <w:r>
        <w:rPr>
          <w:i/>
        </w:rPr>
        <w:t xml:space="preserve">15. «Как найдёшь себе суженую, коли полюбишь другую – бог с тобою, Пётр Андреевич; а я за вас обоих…» - говорит </w:t>
      </w:r>
      <w:proofErr w:type="gramStart"/>
      <w:r>
        <w:rPr>
          <w:i/>
        </w:rPr>
        <w:t>Маша</w:t>
      </w:r>
      <w:proofErr w:type="gramEnd"/>
      <w:r>
        <w:rPr>
          <w:i/>
        </w:rPr>
        <w:t xml:space="preserve"> Продолжите предложение, прерванное героиней на полуслове, и прокомментируйте всю фразу. Ответ запишите 5-6 предложениями.</w:t>
      </w:r>
    </w:p>
    <w:p w14:paraId="5ADEAC42" w14:textId="77777777" w:rsidR="005C5B3F" w:rsidRDefault="005C5B3F"/>
    <w:sectPr w:rsidR="005C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3F"/>
    <w:rsid w:val="005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808A"/>
  <w15:chartTrackingRefBased/>
  <w15:docId w15:val="{F114F83B-A064-4F2D-A0E2-C27F3992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3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2023-12-27T17:59:00Z</dcterms:created>
  <dcterms:modified xsi:type="dcterms:W3CDTF">2023-12-27T18:00:00Z</dcterms:modified>
</cp:coreProperties>
</file>