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E1F42" w14:textId="79AF358D" w:rsidR="00C1359C" w:rsidRPr="00C71317" w:rsidRDefault="00C71317" w:rsidP="00C71317">
      <w:pPr>
        <w:jc w:val="center"/>
        <w:rPr>
          <w:rFonts w:ascii="Times New Roman" w:hAnsi="Times New Roman" w:cs="Times New Roman"/>
          <w:sz w:val="28"/>
          <w:szCs w:val="28"/>
        </w:rPr>
      </w:pPr>
      <w:r w:rsidRPr="00C71317">
        <w:rPr>
          <w:rFonts w:ascii="Times New Roman" w:hAnsi="Times New Roman" w:cs="Times New Roman"/>
          <w:sz w:val="28"/>
          <w:szCs w:val="28"/>
        </w:rPr>
        <w:t>Двадцать третье апреля</w:t>
      </w:r>
    </w:p>
    <w:p w14:paraId="51A64A5F" w14:textId="785D28C1" w:rsidR="00C71317" w:rsidRPr="00C71317" w:rsidRDefault="00C71317" w:rsidP="00C71317">
      <w:pPr>
        <w:jc w:val="center"/>
        <w:rPr>
          <w:rFonts w:ascii="Times New Roman" w:hAnsi="Times New Roman" w:cs="Times New Roman"/>
          <w:sz w:val="28"/>
          <w:szCs w:val="28"/>
        </w:rPr>
      </w:pPr>
      <w:r w:rsidRPr="00C71317">
        <w:rPr>
          <w:rFonts w:ascii="Times New Roman" w:hAnsi="Times New Roman" w:cs="Times New Roman"/>
          <w:sz w:val="28"/>
          <w:szCs w:val="28"/>
        </w:rPr>
        <w:t>Классная работа</w:t>
      </w:r>
    </w:p>
    <w:p w14:paraId="28F16110" w14:textId="5D71EAB8" w:rsidR="00C71317" w:rsidRDefault="00C71317" w:rsidP="00C71317">
      <w:pPr>
        <w:jc w:val="center"/>
        <w:rPr>
          <w:rFonts w:ascii="Times New Roman" w:hAnsi="Times New Roman" w:cs="Times New Roman"/>
          <w:sz w:val="28"/>
          <w:szCs w:val="28"/>
        </w:rPr>
      </w:pPr>
      <w:r w:rsidRPr="00C71317">
        <w:rPr>
          <w:rFonts w:ascii="Times New Roman" w:hAnsi="Times New Roman" w:cs="Times New Roman"/>
          <w:sz w:val="28"/>
          <w:szCs w:val="28"/>
        </w:rPr>
        <w:t>Сочинительные союзы</w:t>
      </w:r>
    </w:p>
    <w:p w14:paraId="76466F94" w14:textId="64553E10" w:rsidR="00C71317" w:rsidRPr="00D60B59" w:rsidRDefault="00C71317" w:rsidP="00D60B59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60B59">
        <w:rPr>
          <w:rFonts w:ascii="Times New Roman" w:hAnsi="Times New Roman" w:cs="Times New Roman"/>
          <w:i/>
          <w:iCs/>
          <w:sz w:val="28"/>
          <w:szCs w:val="28"/>
        </w:rPr>
        <w:t>1.Повторени</w:t>
      </w:r>
      <w:r w:rsidR="00D60B59">
        <w:rPr>
          <w:rFonts w:ascii="Times New Roman" w:hAnsi="Times New Roman" w:cs="Times New Roman"/>
          <w:i/>
          <w:iCs/>
          <w:sz w:val="28"/>
          <w:szCs w:val="28"/>
        </w:rPr>
        <w:t xml:space="preserve"> орфографии</w:t>
      </w:r>
      <w:r w:rsidRPr="00D60B5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3391074" w14:textId="020B6B81" w:rsidR="00C71317" w:rsidRDefault="00C71317" w:rsidP="00D60B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162 (под кружком)</w:t>
      </w:r>
    </w:p>
    <w:p w14:paraId="0B27EF82" w14:textId="0FFBDAA1" w:rsidR="00C71317" w:rsidRDefault="00C71317" w:rsidP="00D60B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слова в 4 столбика: с орфограммой в приставке, корне, суффиксе, окончании, выделите орфограмму.</w:t>
      </w:r>
    </w:p>
    <w:p w14:paraId="26876891" w14:textId="31DDD771" w:rsidR="00C71317" w:rsidRPr="00D60B59" w:rsidRDefault="00C71317" w:rsidP="00D60B59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60B59">
        <w:rPr>
          <w:rFonts w:ascii="Times New Roman" w:hAnsi="Times New Roman" w:cs="Times New Roman"/>
          <w:i/>
          <w:iCs/>
          <w:sz w:val="28"/>
          <w:szCs w:val="28"/>
        </w:rPr>
        <w:t>2.Повторение.</w:t>
      </w:r>
    </w:p>
    <w:p w14:paraId="4BFF1194" w14:textId="4FAC7814" w:rsidR="00C71317" w:rsidRDefault="00C71317" w:rsidP="00D60B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 296. Запишите сначала предложения, в которые вы поставили сочинительный союз, а затем подчинительный, союзы заключите в овал. Подчеркните синтаксические конструкции, которые связывают союзы: однородные члены, части сложного предложения. У сложных предложений определите вид.</w:t>
      </w:r>
    </w:p>
    <w:p w14:paraId="4F005723" w14:textId="1D0CEEB5" w:rsidR="00C71317" w:rsidRPr="005A4540" w:rsidRDefault="00C71317" w:rsidP="00D60B59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A4540">
        <w:rPr>
          <w:rFonts w:ascii="Times New Roman" w:hAnsi="Times New Roman" w:cs="Times New Roman"/>
          <w:i/>
          <w:iCs/>
          <w:sz w:val="28"/>
          <w:szCs w:val="28"/>
        </w:rPr>
        <w:t>3.Новый материал.</w:t>
      </w:r>
    </w:p>
    <w:p w14:paraId="142E59F1" w14:textId="621D791D" w:rsidR="00C71317" w:rsidRDefault="00C71317" w:rsidP="00D60B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материал п. 50, выучите разряды сочинительных союзов и союзы, которые к ним относятся.</w:t>
      </w:r>
    </w:p>
    <w:p w14:paraId="1FBC2F52" w14:textId="09403509" w:rsidR="00C71317" w:rsidRPr="005A4540" w:rsidRDefault="00C71317" w:rsidP="00D60B59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A4540">
        <w:rPr>
          <w:rFonts w:ascii="Times New Roman" w:hAnsi="Times New Roman" w:cs="Times New Roman"/>
          <w:i/>
          <w:iCs/>
          <w:sz w:val="28"/>
          <w:szCs w:val="28"/>
        </w:rPr>
        <w:t>4.Закрепление.</w:t>
      </w:r>
    </w:p>
    <w:p w14:paraId="7F3F43B4" w14:textId="375FDC92" w:rsidR="00C71317" w:rsidRDefault="00C71317" w:rsidP="00D60B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 305</w:t>
      </w:r>
    </w:p>
    <w:p w14:paraId="739DA467" w14:textId="3CB55A23" w:rsidR="00C71317" w:rsidRDefault="00C71317" w:rsidP="00D60B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и запишите предложения, соответствующие данным схемам, по теме «В поликлинике». Расставьте знаки препинания, укажите разряды сочинительных союзов.</w:t>
      </w:r>
    </w:p>
    <w:p w14:paraId="144FD034" w14:textId="007C4317" w:rsidR="00C71317" w:rsidRPr="005A4540" w:rsidRDefault="00C71317" w:rsidP="00D60B59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A4540">
        <w:rPr>
          <w:rFonts w:ascii="Times New Roman" w:hAnsi="Times New Roman" w:cs="Times New Roman"/>
          <w:i/>
          <w:iCs/>
          <w:sz w:val="28"/>
          <w:szCs w:val="28"/>
        </w:rPr>
        <w:t>5.Домашнее задание.</w:t>
      </w:r>
    </w:p>
    <w:p w14:paraId="3A267AF5" w14:textId="0B14A503" w:rsidR="00C71317" w:rsidRPr="00C71317" w:rsidRDefault="00C71317" w:rsidP="00D60B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Сообщение о союзе по плану, разряды сочинительных союзов выучить, </w:t>
      </w:r>
      <w:r w:rsidR="00D60B59">
        <w:rPr>
          <w:rFonts w:ascii="Times New Roman" w:hAnsi="Times New Roman" w:cs="Times New Roman"/>
          <w:sz w:val="28"/>
          <w:szCs w:val="28"/>
        </w:rPr>
        <w:t>упр.303 (Ответьте связным ответом на вопрос)</w:t>
      </w:r>
    </w:p>
    <w:p w14:paraId="3327FD28" w14:textId="31DF454A" w:rsidR="00C71317" w:rsidRDefault="00C71317"/>
    <w:sectPr w:rsidR="00C71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59C"/>
    <w:rsid w:val="005A4540"/>
    <w:rsid w:val="00C1359C"/>
    <w:rsid w:val="00C71317"/>
    <w:rsid w:val="00D6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F7E80"/>
  <w15:chartTrackingRefBased/>
  <w15:docId w15:val="{E29E9FCC-35BD-4F9B-92E4-C3648FB1B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2024-04-22T15:11:00Z</dcterms:created>
  <dcterms:modified xsi:type="dcterms:W3CDTF">2024-04-22T15:12:00Z</dcterms:modified>
</cp:coreProperties>
</file>