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9E830" w14:textId="463F4B5F" w:rsidR="00580216" w:rsidRPr="00A52D56" w:rsidRDefault="006A03A4" w:rsidP="00B36F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Карточка №12. </w:t>
      </w:r>
      <w:r w:rsidR="00D2490E">
        <w:rPr>
          <w:rFonts w:ascii="Times New Roman" w:hAnsi="Times New Roman" w:cs="Times New Roman"/>
          <w:b/>
          <w:sz w:val="28"/>
          <w:szCs w:val="28"/>
        </w:rPr>
        <w:t>Подготовка к контрольной работе</w:t>
      </w:r>
      <w:r w:rsidR="009F459F" w:rsidRPr="00A52D56">
        <w:rPr>
          <w:rFonts w:ascii="Times New Roman" w:hAnsi="Times New Roman" w:cs="Times New Roman"/>
          <w:b/>
          <w:sz w:val="28"/>
          <w:szCs w:val="28"/>
        </w:rPr>
        <w:t xml:space="preserve"> «Физи</w:t>
      </w:r>
      <w:r w:rsidR="00D2490E">
        <w:rPr>
          <w:rFonts w:ascii="Times New Roman" w:hAnsi="Times New Roman" w:cs="Times New Roman"/>
          <w:b/>
          <w:sz w:val="28"/>
          <w:szCs w:val="28"/>
        </w:rPr>
        <w:t xml:space="preserve">ка и </w:t>
      </w:r>
      <w:r w:rsidR="00205FCF">
        <w:rPr>
          <w:rFonts w:ascii="Times New Roman" w:hAnsi="Times New Roman" w:cs="Times New Roman"/>
          <w:b/>
          <w:sz w:val="28"/>
          <w:szCs w:val="28"/>
        </w:rPr>
        <w:t>физические методы изучения природы</w:t>
      </w:r>
      <w:r w:rsidR="009F459F" w:rsidRPr="00A52D56">
        <w:rPr>
          <w:rFonts w:ascii="Times New Roman" w:hAnsi="Times New Roman" w:cs="Times New Roman"/>
          <w:b/>
          <w:sz w:val="28"/>
          <w:szCs w:val="28"/>
        </w:rPr>
        <w:t>»</w:t>
      </w:r>
    </w:p>
    <w:p w14:paraId="601E8D25" w14:textId="090E94F8" w:rsidR="00A72D75" w:rsidRDefault="009F459F" w:rsidP="00D2490E">
      <w:pPr>
        <w:jc w:val="both"/>
        <w:rPr>
          <w:rFonts w:ascii="Times New Roman" w:hAnsi="Times New Roman" w:cs="Times New Roman"/>
          <w:sz w:val="28"/>
          <w:szCs w:val="28"/>
        </w:rPr>
      </w:pPr>
      <w:r w:rsidRPr="006A03A4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A72D75">
        <w:rPr>
          <w:rFonts w:ascii="Times New Roman" w:hAnsi="Times New Roman" w:cs="Times New Roman"/>
          <w:sz w:val="28"/>
          <w:szCs w:val="28"/>
        </w:rPr>
        <w:t xml:space="preserve">Перечертите таблицу и впишите в неё соответствующие явления: шар катится, свинец плавиться, холодает, слышны раскаты грома, </w:t>
      </w:r>
      <w:r w:rsidR="00205FCF">
        <w:rPr>
          <w:rFonts w:ascii="Times New Roman" w:hAnsi="Times New Roman" w:cs="Times New Roman"/>
          <w:sz w:val="28"/>
          <w:szCs w:val="28"/>
        </w:rPr>
        <w:t>снег тает, наступает рассвет, эхо, плывёт бревно, маятник часов колеблется, облака движутся, гроза, мигает гирлянда.</w:t>
      </w:r>
    </w:p>
    <w:p w14:paraId="22CB690A" w14:textId="00527C21" w:rsidR="009F459F" w:rsidRDefault="00A72D75" w:rsidP="000F05A3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75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DAB8D58" wp14:editId="739178D2">
            <wp:extent cx="4522470" cy="609600"/>
            <wp:effectExtent l="0" t="0" r="0" b="0"/>
            <wp:docPr id="10834561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456163" name=""/>
                    <pic:cNvPicPr/>
                  </pic:nvPicPr>
                  <pic:blipFill rotWithShape="1">
                    <a:blip r:embed="rId4"/>
                    <a:srcRect l="29388" t="64861" r="27953" b="22821"/>
                    <a:stretch/>
                  </pic:blipFill>
                  <pic:spPr bwMode="auto">
                    <a:xfrm>
                      <a:off x="0" y="0"/>
                      <a:ext cx="4583964" cy="617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B5861" w14:textId="51F60A29" w:rsidR="000F05A3" w:rsidRDefault="00D2490E" w:rsidP="00D2490E">
      <w:pPr>
        <w:jc w:val="both"/>
        <w:rPr>
          <w:rFonts w:ascii="Times New Roman" w:hAnsi="Times New Roman" w:cs="Times New Roman"/>
          <w:sz w:val="28"/>
          <w:szCs w:val="28"/>
        </w:rPr>
      </w:pPr>
      <w:r w:rsidRPr="006A03A4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D2490E">
        <w:rPr>
          <w:rFonts w:ascii="Times New Roman" w:hAnsi="Times New Roman" w:cs="Times New Roman"/>
          <w:sz w:val="28"/>
          <w:szCs w:val="28"/>
        </w:rPr>
        <w:t xml:space="preserve"> </w:t>
      </w:r>
      <w:r w:rsidR="00144C3C">
        <w:rPr>
          <w:rFonts w:ascii="Times New Roman" w:hAnsi="Times New Roman" w:cs="Times New Roman"/>
          <w:sz w:val="28"/>
          <w:szCs w:val="28"/>
        </w:rPr>
        <w:t xml:space="preserve">Как звали учёного, который первый применил экспериментальный метод исследования в науке? </w:t>
      </w:r>
      <w:proofErr w:type="gramStart"/>
      <w:r w:rsidR="00144C3C">
        <w:rPr>
          <w:rFonts w:ascii="Times New Roman" w:hAnsi="Times New Roman" w:cs="Times New Roman"/>
          <w:sz w:val="28"/>
          <w:szCs w:val="28"/>
        </w:rPr>
        <w:t>А)Исаак</w:t>
      </w:r>
      <w:proofErr w:type="gramEnd"/>
      <w:r w:rsidR="00144C3C">
        <w:rPr>
          <w:rFonts w:ascii="Times New Roman" w:hAnsi="Times New Roman" w:cs="Times New Roman"/>
          <w:sz w:val="28"/>
          <w:szCs w:val="28"/>
        </w:rPr>
        <w:t xml:space="preserve"> Ньютон, Б)Галилео Галилей, В)Альберт Эйнштейн</w:t>
      </w:r>
    </w:p>
    <w:p w14:paraId="2E227D5B" w14:textId="42EFFD7F" w:rsidR="00144C3C" w:rsidRDefault="00144C3C" w:rsidP="00D2490E">
      <w:pPr>
        <w:jc w:val="both"/>
        <w:rPr>
          <w:rFonts w:ascii="Times New Roman" w:hAnsi="Times New Roman" w:cs="Times New Roman"/>
          <w:sz w:val="28"/>
          <w:szCs w:val="28"/>
        </w:rPr>
      </w:pPr>
      <w:r w:rsidRPr="006A03A4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Что даёт нам право сказать, что мы получили верные знания о мире?</w:t>
      </w:r>
      <w:r w:rsidR="006A03A4">
        <w:rPr>
          <w:rFonts w:ascii="Times New Roman" w:hAnsi="Times New Roman" w:cs="Times New Roman"/>
          <w:sz w:val="28"/>
          <w:szCs w:val="28"/>
        </w:rPr>
        <w:t xml:space="preserve"> (Выберете букву)</w:t>
      </w:r>
    </w:p>
    <w:p w14:paraId="7FE17AFF" w14:textId="5FBE7DE8" w:rsidR="00144C3C" w:rsidRDefault="00144C3C" w:rsidP="00D249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А)гипотеза</w:t>
      </w:r>
      <w:proofErr w:type="gramEnd"/>
      <w:r>
        <w:rPr>
          <w:rFonts w:ascii="Times New Roman" w:hAnsi="Times New Roman" w:cs="Times New Roman"/>
          <w:sz w:val="28"/>
          <w:szCs w:val="28"/>
        </w:rPr>
        <w:t>, подтверждённая опытом, Б)собранные наблюдения и предположения людей о устройстве мира</w:t>
      </w:r>
      <w:r w:rsidR="006A03A4">
        <w:rPr>
          <w:rFonts w:ascii="Times New Roman" w:hAnsi="Times New Roman" w:cs="Times New Roman"/>
          <w:sz w:val="28"/>
          <w:szCs w:val="28"/>
        </w:rPr>
        <w:t>, В)эксперимент, который не основан на чьей – то гипотезе.</w:t>
      </w:r>
    </w:p>
    <w:p w14:paraId="07CE6591" w14:textId="633ABC33" w:rsidR="006A03A4" w:rsidRDefault="006A03A4" w:rsidP="00D2490E">
      <w:pPr>
        <w:jc w:val="both"/>
        <w:rPr>
          <w:rFonts w:ascii="Times New Roman" w:hAnsi="Times New Roman" w:cs="Times New Roman"/>
          <w:sz w:val="28"/>
          <w:szCs w:val="28"/>
        </w:rPr>
      </w:pPr>
      <w:r w:rsidRPr="006A03A4"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Каким образом изучались перечисленные явления: а) Луна находится между Солнцем и Землёй, происходит затмение Солнца; б) Луна попадает в тень Земли, происходит затмение Луны? (Выберете цифру)</w:t>
      </w:r>
    </w:p>
    <w:p w14:paraId="0C30C0A4" w14:textId="16A64041" w:rsidR="006A03A4" w:rsidRDefault="006A03A4" w:rsidP="00D249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</w:t>
      </w:r>
      <w:proofErr w:type="gramStart"/>
      <w:r>
        <w:rPr>
          <w:rFonts w:ascii="Times New Roman" w:hAnsi="Times New Roman" w:cs="Times New Roman"/>
          <w:sz w:val="28"/>
          <w:szCs w:val="28"/>
        </w:rPr>
        <w:t>),б</w:t>
      </w:r>
      <w:proofErr w:type="gramEnd"/>
      <w:r>
        <w:rPr>
          <w:rFonts w:ascii="Times New Roman" w:hAnsi="Times New Roman" w:cs="Times New Roman"/>
          <w:sz w:val="28"/>
          <w:szCs w:val="28"/>
        </w:rPr>
        <w:t>) – в процессе наблюдения;         2) а) - в процессе наблюдения; б)- опытным путём;</w:t>
      </w:r>
    </w:p>
    <w:p w14:paraId="01B5B5FF" w14:textId="66F0A048" w:rsidR="006A03A4" w:rsidRDefault="00FB4C90" w:rsidP="00D2490E">
      <w:pPr>
        <w:jc w:val="both"/>
        <w:rPr>
          <w:rFonts w:ascii="Times New Roman" w:hAnsi="Times New Roman" w:cs="Times New Roman"/>
          <w:sz w:val="28"/>
          <w:szCs w:val="28"/>
        </w:rPr>
      </w:pPr>
      <w:r w:rsidRPr="006A03A4">
        <w:rPr>
          <w:rFonts w:ascii="Times New Roman" w:hAnsi="Times New Roman" w:cs="Times New Roman"/>
          <w:b/>
          <w:bCs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691CA1B" wp14:editId="2B5B8D67">
            <wp:simplePos x="0" y="0"/>
            <wp:positionH relativeFrom="margin">
              <wp:posOffset>3849971</wp:posOffset>
            </wp:positionH>
            <wp:positionV relativeFrom="paragraph">
              <wp:posOffset>300543</wp:posOffset>
            </wp:positionV>
            <wp:extent cx="2816225" cy="897255"/>
            <wp:effectExtent l="0" t="0" r="3175" b="0"/>
            <wp:wrapSquare wrapText="bothSides"/>
            <wp:docPr id="1781879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87976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51" t="43004" r="55005" b="32971"/>
                    <a:stretch/>
                  </pic:blipFill>
                  <pic:spPr bwMode="auto">
                    <a:xfrm>
                      <a:off x="0" y="0"/>
                      <a:ext cx="2816225" cy="897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3A4">
        <w:rPr>
          <w:rFonts w:ascii="Times New Roman" w:hAnsi="Times New Roman" w:cs="Times New Roman"/>
          <w:sz w:val="28"/>
          <w:szCs w:val="28"/>
        </w:rPr>
        <w:t xml:space="preserve">3) а)- опытным путём; б) в процессе </w:t>
      </w:r>
      <w:proofErr w:type="gramStart"/>
      <w:r w:rsidR="006A03A4">
        <w:rPr>
          <w:rFonts w:ascii="Times New Roman" w:hAnsi="Times New Roman" w:cs="Times New Roman"/>
          <w:sz w:val="28"/>
          <w:szCs w:val="28"/>
        </w:rPr>
        <w:t xml:space="preserve">наблюдения;   </w:t>
      </w:r>
      <w:proofErr w:type="gramEnd"/>
      <w:r w:rsidR="006A03A4">
        <w:rPr>
          <w:rFonts w:ascii="Times New Roman" w:hAnsi="Times New Roman" w:cs="Times New Roman"/>
          <w:sz w:val="28"/>
          <w:szCs w:val="28"/>
        </w:rPr>
        <w:t xml:space="preserve"> 4) а),б) – опытным путём.</w:t>
      </w:r>
    </w:p>
    <w:p w14:paraId="35AE5E50" w14:textId="5196803C" w:rsidR="00A72D75" w:rsidRDefault="006A03A4" w:rsidP="00D2490E">
      <w:pPr>
        <w:jc w:val="both"/>
        <w:rPr>
          <w:rFonts w:ascii="Times New Roman" w:hAnsi="Times New Roman" w:cs="Times New Roman"/>
          <w:sz w:val="28"/>
          <w:szCs w:val="28"/>
        </w:rPr>
      </w:pPr>
      <w:r w:rsidRPr="006A03A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F05A3" w:rsidRPr="006A03A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72D75">
        <w:rPr>
          <w:rFonts w:ascii="Times New Roman" w:hAnsi="Times New Roman" w:cs="Times New Roman"/>
          <w:sz w:val="28"/>
          <w:szCs w:val="28"/>
        </w:rPr>
        <w:t>Определите длину деревянного бруска с погрешностью измерения.</w:t>
      </w:r>
    </w:p>
    <w:p w14:paraId="475B1FDA" w14:textId="5E12DE15" w:rsidR="00D2490E" w:rsidRPr="00A52D56" w:rsidRDefault="006A03A4" w:rsidP="00D2490E">
      <w:pPr>
        <w:jc w:val="both"/>
        <w:rPr>
          <w:rFonts w:ascii="Times New Roman" w:hAnsi="Times New Roman" w:cs="Times New Roman"/>
          <w:sz w:val="28"/>
          <w:szCs w:val="28"/>
        </w:rPr>
      </w:pPr>
      <w:r w:rsidRPr="006A03A4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0F05A3" w:rsidRPr="006A03A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F05A3">
        <w:rPr>
          <w:rFonts w:ascii="Times New Roman" w:hAnsi="Times New Roman" w:cs="Times New Roman"/>
          <w:sz w:val="28"/>
          <w:szCs w:val="28"/>
        </w:rPr>
        <w:t xml:space="preserve"> </w:t>
      </w:r>
      <w:r w:rsidR="00D2490E" w:rsidRPr="00D2490E">
        <w:rPr>
          <w:rFonts w:ascii="Times New Roman" w:hAnsi="Times New Roman" w:cs="Times New Roman"/>
          <w:sz w:val="28"/>
          <w:szCs w:val="28"/>
        </w:rPr>
        <w:t xml:space="preserve">Сколько стаканов объёмом 200 мл вмещает аквариум, длина которого 30 см, высота 0,5 м и ширина 2 дм?  </w:t>
      </w:r>
    </w:p>
    <w:p w14:paraId="543925C5" w14:textId="3BE0A561" w:rsidR="00B36F20" w:rsidRPr="00A52D56" w:rsidRDefault="006A03A4" w:rsidP="009F459F">
      <w:pPr>
        <w:jc w:val="both"/>
        <w:rPr>
          <w:rFonts w:ascii="Times New Roman" w:hAnsi="Times New Roman" w:cs="Times New Roman"/>
          <w:sz w:val="28"/>
          <w:szCs w:val="28"/>
        </w:rPr>
      </w:pPr>
      <w:r w:rsidRPr="006A03A4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E911D1" w:rsidRPr="006A03A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911D1" w:rsidRPr="00A52D56">
        <w:rPr>
          <w:rFonts w:ascii="Times New Roman" w:hAnsi="Times New Roman" w:cs="Times New Roman"/>
          <w:sz w:val="28"/>
          <w:szCs w:val="28"/>
        </w:rPr>
        <w:t xml:space="preserve"> Ученик набирает воду из кулера </w:t>
      </w:r>
      <w:r w:rsidR="00A52D56" w:rsidRPr="00A52D56">
        <w:rPr>
          <w:rFonts w:ascii="Times New Roman" w:hAnsi="Times New Roman" w:cs="Times New Roman"/>
          <w:sz w:val="28"/>
          <w:szCs w:val="28"/>
        </w:rPr>
        <w:t xml:space="preserve">в стаканчик объёмом </w:t>
      </w:r>
      <w:r w:rsidR="00A52D56" w:rsidRPr="00A52D5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52D56" w:rsidRPr="00A52D56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A52D56" w:rsidRPr="00A52D56">
        <w:rPr>
          <w:rFonts w:ascii="Times New Roman" w:hAnsi="Times New Roman" w:cs="Times New Roman"/>
          <w:sz w:val="28"/>
          <w:szCs w:val="28"/>
        </w:rPr>
        <w:t xml:space="preserve"> = 200 мл. Определите, за сколько секунд мальчик наполнит стаканчик доверху, если известно, что уровень воды в бутыли убывает на два деления в минуту. Цена деления на бутыли составляет 300 см</w:t>
      </w:r>
      <w:r w:rsidR="00A52D56" w:rsidRPr="00A52D5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A52D56" w:rsidRPr="00A52D5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0846F3" w14:textId="77777777" w:rsidR="00A52D56" w:rsidRPr="00A52D56" w:rsidRDefault="00A52D56" w:rsidP="009F459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52D56" w:rsidRPr="00A52D56" w:rsidSect="00A52D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B6"/>
    <w:rsid w:val="000F05A3"/>
    <w:rsid w:val="00144C3C"/>
    <w:rsid w:val="00205FCF"/>
    <w:rsid w:val="00483654"/>
    <w:rsid w:val="00580216"/>
    <w:rsid w:val="006A03A4"/>
    <w:rsid w:val="00767BD1"/>
    <w:rsid w:val="00954A13"/>
    <w:rsid w:val="009F459F"/>
    <w:rsid w:val="00A52D56"/>
    <w:rsid w:val="00A72D75"/>
    <w:rsid w:val="00AD79B6"/>
    <w:rsid w:val="00B36F20"/>
    <w:rsid w:val="00C65C33"/>
    <w:rsid w:val="00D2490E"/>
    <w:rsid w:val="00E43B51"/>
    <w:rsid w:val="00E911D1"/>
    <w:rsid w:val="00FB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B182"/>
  <w15:chartTrackingRefBased/>
  <w15:docId w15:val="{3E2932A6-44B4-4900-BAF5-7689D946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ADSA</dc:creator>
  <cp:keywords/>
  <dc:description/>
  <cp:lastModifiedBy>Мария Шмалюх</cp:lastModifiedBy>
  <cp:revision>5</cp:revision>
  <dcterms:created xsi:type="dcterms:W3CDTF">2024-12-06T20:11:00Z</dcterms:created>
  <dcterms:modified xsi:type="dcterms:W3CDTF">2024-12-07T18:55:00Z</dcterms:modified>
</cp:coreProperties>
</file>