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CF6" w:rsidRPr="00901773" w:rsidRDefault="00DB5B3B" w:rsidP="009017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773">
        <w:rPr>
          <w:rFonts w:ascii="Times New Roman" w:hAnsi="Times New Roman" w:cs="Times New Roman"/>
          <w:b/>
          <w:sz w:val="28"/>
          <w:szCs w:val="28"/>
        </w:rPr>
        <w:t>Задачи по теме «Электрические цепи»</w:t>
      </w:r>
    </w:p>
    <w:p w:rsidR="00DB5B3B" w:rsidRDefault="000105B2" w:rsidP="00901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116205</wp:posOffset>
            </wp:positionV>
            <wp:extent cx="3276600" cy="15621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05" t="31101" r="6842" b="16383"/>
                    <a:stretch/>
                  </pic:blipFill>
                  <pic:spPr bwMode="auto">
                    <a:xfrm>
                      <a:off x="0" y="0"/>
                      <a:ext cx="3276600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1821180</wp:posOffset>
            </wp:positionV>
            <wp:extent cx="3028950" cy="13906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88" t="31101" r="7271" b="15364"/>
                    <a:stretch/>
                  </pic:blipFill>
                  <pic:spPr bwMode="auto">
                    <a:xfrm>
                      <a:off x="0" y="0"/>
                      <a:ext cx="3028950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3B">
        <w:rPr>
          <w:rFonts w:ascii="Times New Roman" w:hAnsi="Times New Roman" w:cs="Times New Roman"/>
          <w:sz w:val="28"/>
          <w:szCs w:val="28"/>
        </w:rPr>
        <w:t>1.На рисунке показана схема последовательно расположенных трёх комнат. Слева в 1 комнате находится ввод тока, кнопки располагаются в первой и третьей комнате, а во второй звонок. Начертите схему про</w:t>
      </w:r>
      <w:bookmarkStart w:id="0" w:name="_GoBack"/>
      <w:bookmarkEnd w:id="0"/>
      <w:r w:rsidR="00DB5B3B">
        <w:rPr>
          <w:rFonts w:ascii="Times New Roman" w:hAnsi="Times New Roman" w:cs="Times New Roman"/>
          <w:sz w:val="28"/>
          <w:szCs w:val="28"/>
        </w:rPr>
        <w:t>кладки проводов так, чтобы можно было включать звонок из каждой комнаты.</w:t>
      </w:r>
      <w:r w:rsidRPr="000105B2">
        <w:rPr>
          <w:noProof/>
          <w:lang w:eastAsia="ru-RU"/>
        </w:rPr>
        <w:t xml:space="preserve"> </w:t>
      </w:r>
    </w:p>
    <w:p w:rsidR="00DB5B3B" w:rsidRDefault="00DB5B3B" w:rsidP="00901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2.Дана схема расположения приборов на стене. Начертите схему соединения приборов так, чтобы лампочку можно было бы включать и выключать выключателем, а розетки были всегда под напряжением.</w:t>
      </w:r>
      <w:r w:rsidR="000105B2" w:rsidRPr="000105B2">
        <w:rPr>
          <w:noProof/>
          <w:lang w:eastAsia="ru-RU"/>
        </w:rPr>
        <w:t xml:space="preserve"> </w:t>
      </w:r>
    </w:p>
    <w:p w:rsidR="00DB5B3B" w:rsidRPr="00DB5B3B" w:rsidRDefault="000105B2" w:rsidP="009017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513080</wp:posOffset>
            </wp:positionV>
            <wp:extent cx="2847975" cy="1901190"/>
            <wp:effectExtent l="0" t="0" r="9525" b="381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791" t="24984" r="24900" b="14088"/>
                    <a:stretch/>
                  </pic:blipFill>
                  <pic:spPr bwMode="auto">
                    <a:xfrm>
                      <a:off x="0" y="0"/>
                      <a:ext cx="2847975" cy="19011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B3B">
        <w:rPr>
          <w:rFonts w:ascii="Times New Roman" w:hAnsi="Times New Roman" w:cs="Times New Roman"/>
          <w:sz w:val="28"/>
          <w:szCs w:val="28"/>
        </w:rPr>
        <w:t xml:space="preserve">3.Дана схема расположения приборов в комнате и на потолке. Как разместить проводку, чтобы </w:t>
      </w:r>
      <w:r w:rsidR="00901773">
        <w:rPr>
          <w:rFonts w:ascii="Times New Roman" w:hAnsi="Times New Roman" w:cs="Times New Roman"/>
          <w:sz w:val="28"/>
          <w:szCs w:val="28"/>
        </w:rPr>
        <w:t>выключатель включал только лампу, а розетки всегда были под напряжением.</w:t>
      </w:r>
      <w:r w:rsidRPr="000105B2">
        <w:rPr>
          <w:noProof/>
          <w:lang w:eastAsia="ru-RU"/>
        </w:rPr>
        <w:t xml:space="preserve"> </w:t>
      </w:r>
    </w:p>
    <w:sectPr w:rsidR="00DB5B3B" w:rsidRPr="00DB5B3B" w:rsidSect="00DB5B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29"/>
    <w:rsid w:val="000105B2"/>
    <w:rsid w:val="00321629"/>
    <w:rsid w:val="006A5603"/>
    <w:rsid w:val="00901773"/>
    <w:rsid w:val="00950CF6"/>
    <w:rsid w:val="00DB5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2F64C-DA92-4F40-AC04-91019984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ADSA</dc:creator>
  <cp:keywords/>
  <dc:description/>
  <cp:lastModifiedBy>ADSA</cp:lastModifiedBy>
  <cp:revision>2</cp:revision>
  <dcterms:created xsi:type="dcterms:W3CDTF">2021-01-15T17:45:00Z</dcterms:created>
  <dcterms:modified xsi:type="dcterms:W3CDTF">2021-01-15T17:45:00Z</dcterms:modified>
</cp:coreProperties>
</file>