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3C99" w14:textId="5C8686E5" w:rsidR="00161524" w:rsidRDefault="008B1051" w:rsidP="008B1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051">
        <w:rPr>
          <w:rFonts w:ascii="Times New Roman" w:hAnsi="Times New Roman" w:cs="Times New Roman"/>
          <w:b/>
          <w:bCs/>
          <w:sz w:val="28"/>
          <w:szCs w:val="28"/>
        </w:rPr>
        <w:t>Карточка 20 Инерция</w:t>
      </w:r>
    </w:p>
    <w:p w14:paraId="439EC3C6" w14:textId="50063B82" w:rsidR="00C42440" w:rsidRPr="008B1051" w:rsidRDefault="00C42440" w:rsidP="008B10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ответах на вопросы выделяем явление, прописываем его название, объясняем происходящее, раскрывая это явление с точки зрения определения; указываем, относительно каких тел меняется скорость либо сохраняется. </w:t>
      </w:r>
    </w:p>
    <w:p w14:paraId="2D80C273" w14:textId="23373B96" w:rsidR="008B1051" w:rsidRPr="008B1051" w:rsidRDefault="008B1051" w:rsidP="008B1051">
      <w:pPr>
        <w:jc w:val="both"/>
        <w:rPr>
          <w:rFonts w:ascii="Times New Roman" w:hAnsi="Times New Roman" w:cs="Times New Roman"/>
          <w:sz w:val="28"/>
          <w:szCs w:val="28"/>
        </w:rPr>
      </w:pPr>
      <w:r w:rsidRPr="008B105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51">
        <w:rPr>
          <w:rFonts w:ascii="Times New Roman" w:hAnsi="Times New Roman" w:cs="Times New Roman"/>
          <w:sz w:val="28"/>
          <w:szCs w:val="28"/>
        </w:rPr>
        <w:t>На полу вагона движущегося поезда лежит мяч. В какую сторону относительно вагона покатится мяч, если поезд резко ускорит ход? Каким будет при этом движение мяча относительно телеграфных столбов: по ходу движения или против?</w:t>
      </w:r>
    </w:p>
    <w:p w14:paraId="6C67B658" w14:textId="51A8B1C4" w:rsidR="008B1051" w:rsidRDefault="008B1051" w:rsidP="008B1051">
      <w:pPr>
        <w:jc w:val="both"/>
        <w:rPr>
          <w:rFonts w:ascii="Times New Roman" w:hAnsi="Times New Roman" w:cs="Times New Roman"/>
          <w:sz w:val="28"/>
          <w:szCs w:val="28"/>
        </w:rPr>
      </w:pPr>
      <w:r w:rsidRPr="008B10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Какое явление мы используем, стряхивая воду с мокрого плаща? Объясните, что происходит при этом.</w:t>
      </w:r>
    </w:p>
    <w:p w14:paraId="50D082D2" w14:textId="14B3D2BF" w:rsidR="008B1051" w:rsidRDefault="008B1051" w:rsidP="008B1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Почему, когда ковёр выбивают палкой, пыль не «вбивается» в ковёр, а вылетает из него?</w:t>
      </w:r>
    </w:p>
    <w:p w14:paraId="625FFB10" w14:textId="36336288" w:rsidR="00C42440" w:rsidRDefault="00C42440" w:rsidP="008B1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летящего самолёта сбрасывают груз. Упадёт ли он на землю под местом бросания? Если нет, то куда сместится относительно этого места и почему?</w:t>
      </w:r>
    </w:p>
    <w:p w14:paraId="01EA1490" w14:textId="7D9AE611" w:rsidR="00C42440" w:rsidRDefault="00C42440" w:rsidP="008B1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Почему запрещается резко поднимать груз подъёмным краном? </w:t>
      </w:r>
    </w:p>
    <w:p w14:paraId="7381B8E0" w14:textId="528B71D8" w:rsidR="008B1051" w:rsidRPr="008B1051" w:rsidRDefault="00C42440" w:rsidP="008B10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1051">
        <w:rPr>
          <w:rFonts w:ascii="Times New Roman" w:hAnsi="Times New Roman" w:cs="Times New Roman"/>
          <w:sz w:val="28"/>
          <w:szCs w:val="28"/>
        </w:rPr>
        <w:t>. Автомобиль разгоняется, отталкиваясь от дороги. А от чего отталкивается ракета, которая разгоняется в открытом космосе?</w:t>
      </w:r>
    </w:p>
    <w:sectPr w:rsidR="008B1051" w:rsidRPr="008B1051" w:rsidSect="008B1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C078F"/>
    <w:multiLevelType w:val="hybridMultilevel"/>
    <w:tmpl w:val="39CE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736C3"/>
    <w:multiLevelType w:val="hybridMultilevel"/>
    <w:tmpl w:val="C46C1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229176">
    <w:abstractNumId w:val="1"/>
  </w:num>
  <w:num w:numId="2" w16cid:durableId="1348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9D"/>
    <w:rsid w:val="00161524"/>
    <w:rsid w:val="001D5A9D"/>
    <w:rsid w:val="00702264"/>
    <w:rsid w:val="008B1051"/>
    <w:rsid w:val="00A43862"/>
    <w:rsid w:val="00C42440"/>
    <w:rsid w:val="00C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192A"/>
  <w15:chartTrackingRefBased/>
  <w15:docId w15:val="{0AF56F71-8434-4644-BEF2-6150497C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4</cp:revision>
  <dcterms:created xsi:type="dcterms:W3CDTF">2025-04-03T16:50:00Z</dcterms:created>
  <dcterms:modified xsi:type="dcterms:W3CDTF">2025-04-04T15:22:00Z</dcterms:modified>
</cp:coreProperties>
</file>